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E61" w:rsidRPr="009548A6" w:rsidRDefault="009D6E61" w:rsidP="00495C7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548A6">
        <w:rPr>
          <w:rFonts w:ascii="Times New Roman" w:hAnsi="Times New Roman" w:cs="Times New Roman"/>
          <w:b/>
          <w:sz w:val="28"/>
          <w:szCs w:val="28"/>
        </w:rPr>
        <w:t xml:space="preserve">Izvještaj o pripravničkom stažu </w:t>
      </w:r>
      <w:r w:rsidR="00495C79" w:rsidRPr="009548A6">
        <w:rPr>
          <w:rFonts w:ascii="Times New Roman" w:hAnsi="Times New Roman" w:cs="Times New Roman"/>
          <w:b/>
          <w:sz w:val="28"/>
          <w:szCs w:val="28"/>
        </w:rPr>
        <w:t xml:space="preserve">i </w:t>
      </w:r>
      <w:r w:rsidR="00495C79" w:rsidRPr="009548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profesionalnoj </w:t>
      </w:r>
      <w:proofErr w:type="spellStart"/>
      <w:r w:rsidR="00495C79" w:rsidRPr="009548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praksi</w:t>
      </w:r>
      <w:proofErr w:type="spellEnd"/>
      <w:r w:rsidR="00495C79" w:rsidRPr="009548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="00495C79" w:rsidRPr="009548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učenika</w:t>
      </w:r>
      <w:proofErr w:type="spellEnd"/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95C79" w:rsidRPr="009548A6" w:rsidRDefault="00495C79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Na sastanku glavnih sestra organizacionih jedinica i predstavnika CEZANE dogovoreno je :  </w:t>
      </w:r>
    </w:p>
    <w:p w:rsidR="00FB5EE3" w:rsidRPr="009548A6" w:rsidRDefault="00FB5EE3" w:rsidP="009D6E61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D6E61" w:rsidRPr="009548A6" w:rsidRDefault="009D6E61" w:rsidP="009D6E61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48A6">
        <w:rPr>
          <w:rFonts w:ascii="Times New Roman" w:hAnsi="Times New Roman" w:cs="Times New Roman"/>
          <w:b/>
          <w:sz w:val="24"/>
          <w:szCs w:val="24"/>
          <w:u w:val="single"/>
        </w:rPr>
        <w:t>Srednja škola</w:t>
      </w:r>
    </w:p>
    <w:p w:rsidR="009D6E61" w:rsidRPr="009548A6" w:rsidRDefault="009D6E61" w:rsidP="009D6E61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>Broj pripravnika volontera sa završenom srednjom školom koji se primaju na svaka tri mjeseca bude 80 u toku jedne kalendarske godine (u slučaju potreba m</w:t>
      </w:r>
      <w:r w:rsidR="00E435D8" w:rsidRPr="009548A6">
        <w:rPr>
          <w:rFonts w:ascii="Times New Roman" w:hAnsi="Times New Roman" w:cs="Times New Roman"/>
          <w:sz w:val="24"/>
          <w:szCs w:val="24"/>
        </w:rPr>
        <w:t>o</w:t>
      </w:r>
      <w:r w:rsidRPr="009548A6">
        <w:rPr>
          <w:rFonts w:ascii="Times New Roman" w:hAnsi="Times New Roman" w:cs="Times New Roman"/>
          <w:sz w:val="24"/>
          <w:szCs w:val="24"/>
        </w:rPr>
        <w:t>že se primiti i van plana određeni broj pripravnika na određenoj klinici uz saglasnost Direktora)</w:t>
      </w:r>
    </w:p>
    <w:p w:rsidR="009D6E61" w:rsidRPr="009548A6" w:rsidRDefault="009D6E61" w:rsidP="009D6E61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Definisano je koliki broj pripravnika volontera zdravstvenih tehničara, laboratorijskih tehničara i fizioterapeutskih tehničara sa završenom srednjom stručnom spremom će se primarti u toku jedne godine ukupno 102. Od tog broja 80 zdravstvenih tehničara, 12. laboratorijskih tehničara i  fizioterapeutskih tehničara 10. </w:t>
      </w:r>
    </w:p>
    <w:p w:rsidR="009D6E61" w:rsidRPr="009548A6" w:rsidRDefault="009D6E61" w:rsidP="009D6E61">
      <w:pPr>
        <w:ind w:left="72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Za njih su osmišljeni pripravnički kartoni za svakog pripravnika ponaosob, kao i vještine koje su dužni da savladaju za određeni period, što će potvrditi odgovorna lica, tj. glavne i odgovorne sestre organizacionih jedinica koje vrše nadzor. 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8A6">
        <w:rPr>
          <w:rFonts w:ascii="Times New Roman" w:hAnsi="Times New Roman" w:cs="Times New Roman"/>
          <w:b/>
          <w:sz w:val="24"/>
          <w:szCs w:val="24"/>
        </w:rPr>
        <w:t>Oblasti  koje su predviđene za zdravstvene tehničare sa srednjom stručnom spremom: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>Zdravstvena njega u hirurgiji, zdravstvena njega u internoj medicini, intenzivna njega, urgentna stanja i bolnička epidemiologija i opciono zdravstvena njega u pedijatriji i zdravstvena njega u ginekologiji i akušerstvu.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8A6">
        <w:rPr>
          <w:rFonts w:ascii="Times New Roman" w:hAnsi="Times New Roman" w:cs="Times New Roman"/>
          <w:b/>
          <w:sz w:val="24"/>
          <w:szCs w:val="24"/>
        </w:rPr>
        <w:t>Oblasti  koje su predviđene za laboratorijske tehničare: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>Biohemija, hematologija, patologija i bolnička epidemiologija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548A6">
        <w:rPr>
          <w:rFonts w:ascii="Times New Roman" w:hAnsi="Times New Roman" w:cs="Times New Roman"/>
          <w:b/>
          <w:sz w:val="24"/>
          <w:szCs w:val="24"/>
        </w:rPr>
        <w:t>Oblasti  koje su predviđene za fizioterapeutske tehničare: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>Terapija parafinom, terapija ultrazvukom i terapija manuelnom masažom</w:t>
      </w:r>
    </w:p>
    <w:p w:rsidR="000539AC" w:rsidRPr="009548A6" w:rsidRDefault="000539AC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39AC" w:rsidRPr="009548A6" w:rsidRDefault="000539AC" w:rsidP="000539AC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548A6">
        <w:rPr>
          <w:rFonts w:ascii="Times New Roman" w:hAnsi="Times New Roman" w:cs="Times New Roman"/>
          <w:i/>
          <w:sz w:val="24"/>
          <w:szCs w:val="24"/>
        </w:rPr>
        <w:t xml:space="preserve">Postoji određeni broj pripravnika zdravstvenih radnika volontera, koji se upućuju u KCCG-e kako bi savladali vještine predviđene planom o stručnom osposobljavanju za dio koji se odnosi na tercijarni nivo zdravstvene zaštite koji potpisuju ugovor sa matičnom ustanovom, tj. domovima zdravlja i bolnicama u Crnoj Gori.   </w:t>
      </w:r>
    </w:p>
    <w:p w:rsidR="00FB5EE3" w:rsidRPr="009548A6" w:rsidRDefault="00FB5EE3" w:rsidP="00FB5EE3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39AC" w:rsidRPr="009548A6" w:rsidRDefault="000539AC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D6E61" w:rsidRPr="009548A6" w:rsidRDefault="009D6E61" w:rsidP="009D6E61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48A6">
        <w:rPr>
          <w:rFonts w:ascii="Times New Roman" w:hAnsi="Times New Roman" w:cs="Times New Roman"/>
          <w:b/>
          <w:sz w:val="24"/>
          <w:szCs w:val="24"/>
          <w:u w:val="single"/>
        </w:rPr>
        <w:t>Visoka škola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48A6">
        <w:rPr>
          <w:rFonts w:ascii="Times New Roman" w:hAnsi="Times New Roman" w:cs="Times New Roman"/>
          <w:b/>
          <w:i/>
          <w:sz w:val="24"/>
          <w:szCs w:val="24"/>
        </w:rPr>
        <w:t xml:space="preserve">Vladin projekat-stručno osposobljavanje </w:t>
      </w:r>
    </w:p>
    <w:p w:rsidR="009C4689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Definisano je koliki broj pripravnika je potrebno primiti po Vladinom programu stručnog osposobljavanja sa završenom visokom školom iz oblasti zdravstvene njege ukupno 10 visokih </w:t>
      </w:r>
      <w:r w:rsidRPr="009548A6">
        <w:rPr>
          <w:rFonts w:ascii="Times New Roman" w:hAnsi="Times New Roman" w:cs="Times New Roman"/>
          <w:sz w:val="24"/>
          <w:szCs w:val="24"/>
        </w:rPr>
        <w:lastRenderedPageBreak/>
        <w:t xml:space="preserve">sestara, inžinjera laboratorijske tehnologije 5., inžinjera radiološke tehnologije 2. i fiziotrapije i rehabilitacije 10. </w:t>
      </w:r>
    </w:p>
    <w:p w:rsidR="009C4689" w:rsidRPr="009548A6" w:rsidRDefault="009C4689" w:rsidP="009D6E61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D6E61" w:rsidRPr="009548A6" w:rsidRDefault="009D6E61" w:rsidP="009D6E61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48A6">
        <w:rPr>
          <w:rFonts w:ascii="Times New Roman" w:hAnsi="Times New Roman" w:cs="Times New Roman"/>
          <w:b/>
          <w:i/>
          <w:sz w:val="24"/>
          <w:szCs w:val="24"/>
        </w:rPr>
        <w:t xml:space="preserve">Pripravnici </w:t>
      </w:r>
      <w:r w:rsidR="009C4689" w:rsidRPr="009548A6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Volonteri van procesa rada, zaposleni u KCCG-e</w:t>
      </w:r>
    </w:p>
    <w:p w:rsidR="009C4689" w:rsidRPr="009548A6" w:rsidRDefault="009C4689" w:rsidP="009D6E61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35D8" w:rsidRPr="009548A6" w:rsidRDefault="00E435D8" w:rsidP="00E435D8">
      <w:pPr>
        <w:numPr>
          <w:ilvl w:val="0"/>
          <w:numId w:val="1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>Broj pripravnika volontera zaposlenih u KCCG-e, koji se primaju van redovnog prosesa rada  na svaka tri mjeseca bude 60 u toku jedne kalendarske godine.</w:t>
      </w:r>
    </w:p>
    <w:p w:rsidR="009D6E61" w:rsidRPr="009548A6" w:rsidRDefault="009D6E61" w:rsidP="009D6E6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435D8" w:rsidRPr="009548A6" w:rsidRDefault="009D6E61" w:rsidP="009D6E6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Pripravnici volonteri sa visokim obrazovanjem, dužni da savladaju predviđene vještine van procesa rada, što će potvrditi odgovorna lica, tj. glavne sestre organizacionih jedinica koje vrše nadzor. </w:t>
      </w:r>
    </w:p>
    <w:p w:rsidR="00E435D8" w:rsidRPr="009548A6" w:rsidRDefault="00E435D8" w:rsidP="00E435D8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Ovo se ne odnosi na visoke rendgen tehničare, tj. inžinjere radiološke tehnologije kojim vještine potpisuju ljekari, specijalisti radiologije. </w:t>
      </w:r>
    </w:p>
    <w:p w:rsidR="00E435D8" w:rsidRPr="009548A6" w:rsidRDefault="00E435D8" w:rsidP="009D6E6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D6E61" w:rsidRPr="009548A6" w:rsidRDefault="009D6E61" w:rsidP="009D6E61">
      <w:pPr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highlight w:val="yellow"/>
        </w:rPr>
      </w:pPr>
      <w:r w:rsidRPr="009548A6">
        <w:rPr>
          <w:rFonts w:ascii="Times New Roman" w:hAnsi="Times New Roman" w:cs="Times New Roman"/>
          <w:sz w:val="24"/>
          <w:szCs w:val="24"/>
        </w:rPr>
        <w:t>Osmišljeni su pripravnički kartoni za svakog pripravnika ponaosob, kao i vještine precizirane pravilnikom o stručnom osposobljavanju koji je preciziralo Ministarstvo zdravlja Crne Gore,</w:t>
      </w:r>
      <w:r w:rsidRPr="009548A6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 xml:space="preserve"> Zakona o stručnom osposobljavanju lica sa stečenim visokim obrazovanjem</w:t>
      </w:r>
      <w:r w:rsidRPr="009548A6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9548A6">
        <w:rPr>
          <w:rFonts w:ascii="Times New Roman" w:hAnsi="Times New Roman" w:cs="Times New Roman"/>
          <w:bCs/>
          <w:color w:val="000000"/>
          <w:sz w:val="24"/>
          <w:szCs w:val="24"/>
          <w:u w:val="single"/>
        </w:rPr>
        <w:t>("Službeni list Crne Gore", br. 38/12, 86/22 i 88/24)</w:t>
      </w:r>
      <w:r w:rsidRPr="009548A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list RCG",</w:t>
      </w:r>
      <w:r w:rsidRPr="009548A6">
        <w:rPr>
          <w:rFonts w:ascii="Times New Roman" w:hAnsi="Times New Roman" w:cs="Times New Roman"/>
          <w:b/>
          <w:i/>
          <w:spacing w:val="-5"/>
          <w:sz w:val="24"/>
          <w:szCs w:val="24"/>
        </w:rPr>
        <w:t xml:space="preserve"> 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broj</w:t>
      </w:r>
      <w:r w:rsidRPr="009548A6">
        <w:rPr>
          <w:rFonts w:ascii="Times New Roman" w:hAnsi="Times New Roman" w:cs="Times New Roman"/>
          <w:b/>
          <w:i/>
          <w:spacing w:val="-8"/>
          <w:sz w:val="24"/>
          <w:szCs w:val="24"/>
        </w:rPr>
        <w:t xml:space="preserve"> 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39/04 i "Služeni list</w:t>
      </w:r>
      <w:r w:rsidRPr="009548A6">
        <w:rPr>
          <w:rFonts w:ascii="Times New Roman" w:hAnsi="Times New Roman" w:cs="Times New Roman"/>
          <w:b/>
          <w:i/>
          <w:spacing w:val="-5"/>
          <w:sz w:val="24"/>
          <w:szCs w:val="24"/>
        </w:rPr>
        <w:t xml:space="preserve"> 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CG"</w:t>
      </w:r>
      <w:r w:rsidRPr="009548A6">
        <w:rPr>
          <w:rFonts w:ascii="Times New Roman" w:hAnsi="Times New Roman" w:cs="Times New Roman"/>
          <w:b/>
          <w:i/>
          <w:spacing w:val="35"/>
          <w:sz w:val="24"/>
          <w:szCs w:val="24"/>
        </w:rPr>
        <w:t xml:space="preserve"> 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broj 14/10),</w:t>
      </w:r>
      <w:r w:rsidRPr="009548A6">
        <w:rPr>
          <w:rFonts w:ascii="Times New Roman" w:hAnsi="Times New Roman" w:cs="Times New Roman"/>
          <w:b/>
          <w:i/>
          <w:spacing w:val="-5"/>
          <w:sz w:val="24"/>
          <w:szCs w:val="24"/>
        </w:rPr>
        <w:t xml:space="preserve"> </w:t>
      </w:r>
      <w:r w:rsidRPr="009548A6">
        <w:rPr>
          <w:rFonts w:ascii="Times New Roman" w:hAnsi="Times New Roman" w:cs="Times New Roman"/>
          <w:b/>
          <w:i/>
          <w:sz w:val="24"/>
          <w:szCs w:val="24"/>
        </w:rPr>
        <w:t>Ministarstvo zdravlja.</w:t>
      </w:r>
    </w:p>
    <w:p w:rsidR="009D6E61" w:rsidRPr="009548A6" w:rsidRDefault="009D6E61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39AC" w:rsidRPr="009548A6" w:rsidRDefault="000539AC" w:rsidP="000539A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548A6">
        <w:rPr>
          <w:rFonts w:ascii="Times New Roman" w:hAnsi="Times New Roman" w:cs="Times New Roman"/>
          <w:b/>
          <w:sz w:val="24"/>
          <w:szCs w:val="24"/>
          <w:u w:val="single"/>
        </w:rPr>
        <w:t>Visoka škola</w:t>
      </w:r>
    </w:p>
    <w:p w:rsidR="000539AC" w:rsidRPr="009548A6" w:rsidRDefault="000539AC" w:rsidP="000539AC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48A6">
        <w:rPr>
          <w:rFonts w:ascii="Times New Roman" w:hAnsi="Times New Roman" w:cs="Times New Roman"/>
          <w:b/>
          <w:i/>
          <w:sz w:val="24"/>
          <w:szCs w:val="24"/>
        </w:rPr>
        <w:t>Vladin projekat-stručno osposobljavanje, pripravnici iz drugih zdravstvenih ustanov koji se upućuju na tercijarni nivo zdravstvene zaštite u KCCG-e</w:t>
      </w:r>
    </w:p>
    <w:p w:rsidR="000539AC" w:rsidRPr="009548A6" w:rsidRDefault="000539AC" w:rsidP="000539AC">
      <w:pPr>
        <w:jc w:val="both"/>
        <w:rPr>
          <w:rFonts w:ascii="Times New Roman" w:hAnsi="Times New Roman" w:cs="Times New Roman"/>
          <w:sz w:val="24"/>
          <w:szCs w:val="24"/>
        </w:rPr>
      </w:pPr>
      <w:r w:rsidRPr="009548A6">
        <w:rPr>
          <w:rFonts w:ascii="Times New Roman" w:hAnsi="Times New Roman" w:cs="Times New Roman"/>
          <w:sz w:val="24"/>
          <w:szCs w:val="24"/>
        </w:rPr>
        <w:t xml:space="preserve">Postoji određeni broj pripravnika koji se upućuju u KCCG-e kako bi savladali vještine predviđene planom o stručnom osposobljavanju za dio koji se odnosi na tercijarni nivo zdravstvene zaštite koji potpisuju ugovor sa matičnom ustanovom, tj. domovima zdravlja i bolnicama u Crnoj Gori koje preuzimamo i upućujemo u KCCG-e.   </w:t>
      </w:r>
    </w:p>
    <w:p w:rsidR="000539AC" w:rsidRPr="009548A6" w:rsidRDefault="000539AC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39AC" w:rsidRPr="009548A6" w:rsidRDefault="000539AC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39AC" w:rsidRPr="009548A6" w:rsidRDefault="000539AC" w:rsidP="009D6E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39AC" w:rsidRDefault="000539AC" w:rsidP="009D6E61">
      <w:pPr>
        <w:jc w:val="both"/>
        <w:rPr>
          <w:rFonts w:ascii="Arial" w:hAnsi="Arial" w:cs="Arial"/>
          <w:sz w:val="24"/>
          <w:szCs w:val="24"/>
        </w:rPr>
      </w:pPr>
    </w:p>
    <w:p w:rsidR="00FB5EE3" w:rsidRDefault="00FB5EE3" w:rsidP="009D6E61">
      <w:pPr>
        <w:jc w:val="both"/>
        <w:rPr>
          <w:rFonts w:ascii="Arial" w:hAnsi="Arial" w:cs="Arial"/>
          <w:sz w:val="24"/>
          <w:szCs w:val="24"/>
        </w:rPr>
      </w:pPr>
    </w:p>
    <w:p w:rsidR="009548A6" w:rsidRDefault="009548A6" w:rsidP="009D6E61">
      <w:pPr>
        <w:jc w:val="both"/>
        <w:rPr>
          <w:rFonts w:ascii="Arial" w:hAnsi="Arial" w:cs="Arial"/>
          <w:sz w:val="24"/>
          <w:szCs w:val="24"/>
        </w:rPr>
      </w:pPr>
    </w:p>
    <w:p w:rsidR="009548A6" w:rsidRDefault="009548A6" w:rsidP="009D6E61">
      <w:pPr>
        <w:jc w:val="both"/>
        <w:rPr>
          <w:rFonts w:ascii="Arial" w:hAnsi="Arial" w:cs="Arial"/>
          <w:sz w:val="24"/>
          <w:szCs w:val="24"/>
        </w:rPr>
      </w:pPr>
    </w:p>
    <w:p w:rsidR="009548A6" w:rsidRDefault="009548A6" w:rsidP="009D6E61">
      <w:pPr>
        <w:jc w:val="both"/>
        <w:rPr>
          <w:rFonts w:ascii="Arial" w:hAnsi="Arial" w:cs="Arial"/>
          <w:sz w:val="24"/>
          <w:szCs w:val="24"/>
        </w:rPr>
      </w:pPr>
    </w:p>
    <w:p w:rsidR="000539AC" w:rsidRDefault="000539AC" w:rsidP="009D6E61">
      <w:pPr>
        <w:jc w:val="both"/>
        <w:rPr>
          <w:rFonts w:ascii="Arial" w:hAnsi="Arial" w:cs="Arial"/>
          <w:sz w:val="24"/>
          <w:szCs w:val="24"/>
        </w:rPr>
      </w:pPr>
    </w:p>
    <w:p w:rsidR="00FB5EE3" w:rsidRPr="00E435D8" w:rsidRDefault="00FB5EE3" w:rsidP="009D6E61">
      <w:pPr>
        <w:jc w:val="both"/>
        <w:rPr>
          <w:rFonts w:ascii="Arial" w:hAnsi="Arial" w:cs="Arial"/>
          <w:sz w:val="24"/>
          <w:szCs w:val="24"/>
        </w:rPr>
      </w:pPr>
    </w:p>
    <w:p w:rsidR="009D6E61" w:rsidRPr="00E435D8" w:rsidRDefault="009D6E61" w:rsidP="009D6E6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435D8">
        <w:rPr>
          <w:rFonts w:ascii="Arial" w:hAnsi="Arial" w:cs="Arial"/>
          <w:b/>
          <w:sz w:val="24"/>
          <w:szCs w:val="24"/>
        </w:rPr>
        <w:lastRenderedPageBreak/>
        <w:t xml:space="preserve">IZVJEŠTAJ O RADU CENTRA ZA NAUKU 1.1.-25.10. 2025. GODINE </w:t>
      </w:r>
    </w:p>
    <w:p w:rsidR="009D6E61" w:rsidRPr="00E435D8" w:rsidRDefault="009D6E61" w:rsidP="009D6E6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435D8">
        <w:rPr>
          <w:rFonts w:ascii="Arial" w:hAnsi="Arial" w:cs="Arial"/>
          <w:b/>
          <w:i/>
          <w:sz w:val="24"/>
          <w:szCs w:val="24"/>
          <w:u w:val="single"/>
        </w:rPr>
        <w:t xml:space="preserve">MEDICINSKE SESTRE/TEHNIČARI </w:t>
      </w:r>
    </w:p>
    <w:p w:rsidR="009D6E61" w:rsidRPr="00E435D8" w:rsidRDefault="009D6E61" w:rsidP="009D6E6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D6E61" w:rsidRPr="009D6E61" w:rsidRDefault="009D6E61" w:rsidP="009D6E61">
      <w:pPr>
        <w:spacing w:after="0" w:line="240" w:lineRule="auto"/>
        <w:jc w:val="both"/>
        <w:rPr>
          <w:rFonts w:cstheme="majorHAnsi"/>
          <w:b/>
          <w:sz w:val="24"/>
          <w:szCs w:val="24"/>
        </w:rPr>
      </w:pPr>
    </w:p>
    <w:p w:rsidR="009D6E61" w:rsidRPr="009D6E61" w:rsidRDefault="009D6E61" w:rsidP="009D6E61">
      <w:pPr>
        <w:jc w:val="both"/>
        <w:rPr>
          <w:rFonts w:cstheme="majorHAnsi"/>
          <w:b/>
          <w:sz w:val="24"/>
          <w:szCs w:val="24"/>
        </w:rPr>
      </w:pPr>
      <w:r w:rsidRPr="009D6E61">
        <w:rPr>
          <w:rFonts w:cstheme="majorHAnsi"/>
          <w:b/>
          <w:sz w:val="24"/>
          <w:szCs w:val="24"/>
        </w:rPr>
        <w:t>PRIPRAVNICI VOLONTERI ZDRAVSTVENI RADNICI-SREDNJA STRUČNA SPREMA 2025.</w:t>
      </w:r>
      <w:r w:rsidR="00287526">
        <w:rPr>
          <w:rFonts w:cstheme="majorHAnsi"/>
          <w:b/>
          <w:sz w:val="24"/>
          <w:szCs w:val="24"/>
        </w:rPr>
        <w:t xml:space="preserve"> KCCG</w:t>
      </w: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678"/>
        <w:gridCol w:w="4394"/>
      </w:tblGrid>
      <w:tr w:rsidR="009D6E61" w:rsidRPr="009D6E61" w:rsidTr="00E318D7">
        <w:tc>
          <w:tcPr>
            <w:tcW w:w="4678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b/>
                <w:i/>
                <w:sz w:val="24"/>
                <w:szCs w:val="24"/>
              </w:rPr>
            </w:pPr>
            <w:r w:rsidRPr="00FB5EE3">
              <w:rPr>
                <w:rFonts w:cstheme="majorHAnsi"/>
                <w:b/>
                <w:i/>
                <w:sz w:val="24"/>
                <w:szCs w:val="24"/>
              </w:rPr>
              <w:t>STRUČNA SPREMA-SMJER</w:t>
            </w: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BROJ PRIPRAVNIKA</w:t>
            </w:r>
          </w:p>
        </w:tc>
      </w:tr>
      <w:tr w:rsidR="009D6E61" w:rsidRPr="009D6E61" w:rsidTr="00E318D7">
        <w:tc>
          <w:tcPr>
            <w:tcW w:w="4678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 xml:space="preserve">PRIPRAVNICI VOLONTERI SREDNJA STRUČNA SPREMA.MEDICINSKE SESTRE </w:t>
            </w:r>
          </w:p>
        </w:tc>
        <w:tc>
          <w:tcPr>
            <w:tcW w:w="4394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50.</w:t>
            </w:r>
          </w:p>
        </w:tc>
      </w:tr>
      <w:tr w:rsidR="009D6E61" w:rsidRPr="009D6E61" w:rsidTr="00E318D7">
        <w:tc>
          <w:tcPr>
            <w:tcW w:w="4678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 xml:space="preserve">PRIPRAVNICI VOLONTERI SREDNJA STRUČNA SPREMA. FIZIOTERAPEUTI </w:t>
            </w:r>
          </w:p>
        </w:tc>
        <w:tc>
          <w:tcPr>
            <w:tcW w:w="4394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4.</w:t>
            </w:r>
          </w:p>
        </w:tc>
      </w:tr>
      <w:tr w:rsidR="009D6E61" w:rsidRPr="009D6E61" w:rsidTr="00E318D7">
        <w:tc>
          <w:tcPr>
            <w:tcW w:w="4678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 xml:space="preserve">PRIPRAVNICI VOLONTERI SREDNJA STRUČNA SPREMA. LABORATORIJSKI TEHNIČARI  </w:t>
            </w:r>
          </w:p>
        </w:tc>
        <w:tc>
          <w:tcPr>
            <w:tcW w:w="4394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7.</w:t>
            </w:r>
          </w:p>
        </w:tc>
      </w:tr>
      <w:tr w:rsidR="009D6E61" w:rsidRPr="009D6E61" w:rsidTr="00E318D7">
        <w:tc>
          <w:tcPr>
            <w:tcW w:w="4678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</w:p>
        </w:tc>
        <w:tc>
          <w:tcPr>
            <w:tcW w:w="4394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FB5EE3">
              <w:rPr>
                <w:rFonts w:cstheme="majorHAnsi"/>
                <w:b/>
                <w:sz w:val="24"/>
                <w:szCs w:val="24"/>
              </w:rPr>
              <w:t xml:space="preserve">UKUPNO  </w:t>
            </w:r>
          </w:p>
        </w:tc>
      </w:tr>
      <w:tr w:rsidR="009D6E61" w:rsidRPr="009D6E61" w:rsidTr="00E318D7">
        <w:tc>
          <w:tcPr>
            <w:tcW w:w="4678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D6E61" w:rsidRPr="00FB5EE3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FB5EE3">
              <w:rPr>
                <w:rFonts w:cstheme="majorHAnsi"/>
                <w:b/>
                <w:sz w:val="24"/>
                <w:szCs w:val="24"/>
              </w:rPr>
              <w:t>61</w:t>
            </w:r>
          </w:p>
        </w:tc>
      </w:tr>
    </w:tbl>
    <w:p w:rsidR="00287526" w:rsidRDefault="00287526" w:rsidP="00287526">
      <w:pPr>
        <w:jc w:val="both"/>
        <w:rPr>
          <w:rFonts w:cstheme="majorHAnsi"/>
          <w:b/>
          <w:sz w:val="24"/>
          <w:szCs w:val="24"/>
        </w:rPr>
      </w:pPr>
    </w:p>
    <w:p w:rsidR="00287526" w:rsidRPr="009D6E61" w:rsidRDefault="00287526" w:rsidP="00287526">
      <w:pPr>
        <w:jc w:val="both"/>
        <w:rPr>
          <w:rFonts w:cstheme="majorHAnsi"/>
          <w:b/>
          <w:sz w:val="24"/>
          <w:szCs w:val="24"/>
        </w:rPr>
      </w:pPr>
      <w:r w:rsidRPr="009D6E61">
        <w:rPr>
          <w:rFonts w:cstheme="majorHAnsi"/>
          <w:b/>
          <w:sz w:val="24"/>
          <w:szCs w:val="24"/>
        </w:rPr>
        <w:t>PRIPRAVNICI VOLONTERI ZDRAVSTVENI RADNICI-SREDNJA STRUČNA SPREMA 2025.</w:t>
      </w:r>
      <w:r>
        <w:rPr>
          <w:rFonts w:cstheme="majorHAnsi"/>
          <w:b/>
          <w:sz w:val="24"/>
          <w:szCs w:val="24"/>
        </w:rPr>
        <w:t xml:space="preserve"> DOM ZDRAVLJA I DRUGE ZDRAVSTVENE USTANOVE U CRNOJ GORI-TERCIJARNI NIVO Z.Z.</w:t>
      </w: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678"/>
        <w:gridCol w:w="4394"/>
      </w:tblGrid>
      <w:tr w:rsidR="00287526" w:rsidRPr="009D6E61" w:rsidTr="00E318D7">
        <w:tc>
          <w:tcPr>
            <w:tcW w:w="4678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STRUČNA SPREMA-SMJER</w:t>
            </w:r>
          </w:p>
        </w:tc>
        <w:tc>
          <w:tcPr>
            <w:tcW w:w="4394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BROJ PRIPRAVNIKA</w:t>
            </w:r>
          </w:p>
        </w:tc>
      </w:tr>
      <w:tr w:rsidR="00287526" w:rsidRPr="00FB5EE3" w:rsidTr="00E318D7">
        <w:tc>
          <w:tcPr>
            <w:tcW w:w="4678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 xml:space="preserve">PRIPRAVNICI VOLONTERI SREDNJA STRUČNA SPREMA.MEDICINSKE SESTRE </w:t>
            </w:r>
          </w:p>
        </w:tc>
        <w:tc>
          <w:tcPr>
            <w:tcW w:w="4394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18.</w:t>
            </w:r>
          </w:p>
        </w:tc>
      </w:tr>
      <w:tr w:rsidR="00287526" w:rsidRPr="00FB5EE3" w:rsidTr="00E318D7">
        <w:tc>
          <w:tcPr>
            <w:tcW w:w="4678" w:type="dxa"/>
          </w:tcPr>
          <w:p w:rsidR="00287526" w:rsidRPr="00FB5EE3" w:rsidRDefault="00287526" w:rsidP="00287526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PRIPRAVNICI VOLONTERI SREDNJA STRUČNA SPREMA. STOMATOLOŠKA SESTRA</w:t>
            </w:r>
          </w:p>
        </w:tc>
        <w:tc>
          <w:tcPr>
            <w:tcW w:w="4394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1.</w:t>
            </w:r>
          </w:p>
        </w:tc>
      </w:tr>
      <w:tr w:rsidR="00287526" w:rsidRPr="00FB5EE3" w:rsidTr="00E318D7">
        <w:tc>
          <w:tcPr>
            <w:tcW w:w="4678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 xml:space="preserve">PRIPRAVNICI VOLONTERI SREDNJA STRUČNA SPREMA. LABORATORIJSKI TEHNIČARI  </w:t>
            </w:r>
          </w:p>
        </w:tc>
        <w:tc>
          <w:tcPr>
            <w:tcW w:w="4394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FB5EE3">
              <w:rPr>
                <w:rFonts w:cstheme="majorHAnsi"/>
                <w:sz w:val="24"/>
                <w:szCs w:val="24"/>
              </w:rPr>
              <w:t>1.</w:t>
            </w:r>
          </w:p>
        </w:tc>
      </w:tr>
      <w:tr w:rsidR="00287526" w:rsidRPr="00FB5EE3" w:rsidTr="00E318D7">
        <w:tc>
          <w:tcPr>
            <w:tcW w:w="4678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</w:p>
        </w:tc>
        <w:tc>
          <w:tcPr>
            <w:tcW w:w="4394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FB5EE3">
              <w:rPr>
                <w:rFonts w:cstheme="majorHAnsi"/>
                <w:b/>
                <w:sz w:val="24"/>
                <w:szCs w:val="24"/>
              </w:rPr>
              <w:t xml:space="preserve">UKUPNO  </w:t>
            </w:r>
          </w:p>
        </w:tc>
      </w:tr>
      <w:tr w:rsidR="00287526" w:rsidRPr="00FB5EE3" w:rsidTr="00E318D7">
        <w:tc>
          <w:tcPr>
            <w:tcW w:w="4678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287526" w:rsidRPr="00FB5EE3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FB5EE3">
              <w:rPr>
                <w:rFonts w:cstheme="majorHAnsi"/>
                <w:b/>
                <w:sz w:val="24"/>
                <w:szCs w:val="24"/>
              </w:rPr>
              <w:t>20</w:t>
            </w:r>
          </w:p>
        </w:tc>
      </w:tr>
    </w:tbl>
    <w:p w:rsidR="009D6E61" w:rsidRPr="00FB5EE3" w:rsidRDefault="009D6E61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eastAsia="Arial Unicode MS" w:cstheme="majorHAnsi"/>
          <w:sz w:val="24"/>
          <w:szCs w:val="24"/>
          <w:bdr w:val="nil"/>
          <w:lang w:val="en-US"/>
        </w:rPr>
      </w:pPr>
    </w:p>
    <w:p w:rsidR="009D6E61" w:rsidRPr="009D6E61" w:rsidRDefault="009D6E61" w:rsidP="009D6E61">
      <w:pPr>
        <w:jc w:val="both"/>
        <w:rPr>
          <w:rFonts w:cstheme="majorHAnsi"/>
          <w:b/>
          <w:sz w:val="24"/>
          <w:szCs w:val="24"/>
        </w:rPr>
      </w:pPr>
      <w:r w:rsidRPr="009D6E61">
        <w:rPr>
          <w:rFonts w:cstheme="majorHAnsi"/>
          <w:b/>
          <w:sz w:val="24"/>
          <w:szCs w:val="24"/>
        </w:rPr>
        <w:t>PRIPRAVNICI NA PROGRAMU VLADE –VISOKA STRUČNA SPREMA 2025.</w:t>
      </w:r>
    </w:p>
    <w:tbl>
      <w:tblPr>
        <w:tblStyle w:val="TableGrid"/>
        <w:tblW w:w="8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536"/>
        <w:gridCol w:w="4394"/>
      </w:tblGrid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STRUČNA SPREMA-SMJER</w:t>
            </w: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BROJ PRIPRAVNIKA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 xml:space="preserve">VISOKE MEDICINSKE SESTRE  </w:t>
            </w: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>5.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 xml:space="preserve">FIZIOTERAPEUTI </w:t>
            </w: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>8.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 xml:space="preserve">UKUPNO 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13</w:t>
            </w:r>
          </w:p>
        </w:tc>
      </w:tr>
    </w:tbl>
    <w:p w:rsidR="00287526" w:rsidRPr="009D6E61" w:rsidRDefault="00287526" w:rsidP="00287526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eastAsia="Arial Unicode MS" w:cstheme="majorHAnsi"/>
          <w:sz w:val="24"/>
          <w:szCs w:val="24"/>
          <w:bdr w:val="nil"/>
          <w:lang w:val="en-US"/>
        </w:rPr>
      </w:pPr>
    </w:p>
    <w:p w:rsidR="00287526" w:rsidRPr="009D6E61" w:rsidRDefault="00287526" w:rsidP="00287526">
      <w:pPr>
        <w:jc w:val="both"/>
        <w:rPr>
          <w:rFonts w:cstheme="majorHAnsi"/>
          <w:b/>
          <w:sz w:val="24"/>
          <w:szCs w:val="24"/>
        </w:rPr>
      </w:pPr>
      <w:r w:rsidRPr="009D6E61">
        <w:rPr>
          <w:rFonts w:cstheme="majorHAnsi"/>
          <w:b/>
          <w:sz w:val="24"/>
          <w:szCs w:val="24"/>
        </w:rPr>
        <w:t>PRIPRAVNICI NA PROGRAMU VLADE –VISOKA STRUČNA SPREMA</w:t>
      </w:r>
      <w:r>
        <w:rPr>
          <w:rFonts w:cstheme="majorHAnsi"/>
          <w:b/>
          <w:sz w:val="24"/>
          <w:szCs w:val="24"/>
        </w:rPr>
        <w:t xml:space="preserve"> IZ DRUGIH ZDRAVSTVENIH USTANOVA U CRNOJ GORI</w:t>
      </w:r>
      <w:r w:rsidRPr="009D6E61">
        <w:rPr>
          <w:rFonts w:cstheme="majorHAnsi"/>
          <w:b/>
          <w:sz w:val="24"/>
          <w:szCs w:val="24"/>
        </w:rPr>
        <w:t xml:space="preserve"> 2025.</w:t>
      </w:r>
      <w:r>
        <w:rPr>
          <w:rFonts w:cstheme="majorHAnsi"/>
          <w:b/>
          <w:sz w:val="24"/>
          <w:szCs w:val="24"/>
        </w:rPr>
        <w:t xml:space="preserve"> –TERCIJARNI NIVO ZDRAVSTVENE ZAŠTITE</w:t>
      </w:r>
    </w:p>
    <w:tbl>
      <w:tblPr>
        <w:tblStyle w:val="TableGrid"/>
        <w:tblW w:w="8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536"/>
        <w:gridCol w:w="4394"/>
      </w:tblGrid>
      <w:tr w:rsidR="00287526" w:rsidRPr="009D6E61" w:rsidTr="00E318D7">
        <w:tc>
          <w:tcPr>
            <w:tcW w:w="4536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STRUČNA SPREMA-SMJER</w:t>
            </w:r>
          </w:p>
        </w:tc>
        <w:tc>
          <w:tcPr>
            <w:tcW w:w="4394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BROJ PRIPRAVNIKA</w:t>
            </w:r>
          </w:p>
        </w:tc>
      </w:tr>
      <w:tr w:rsidR="00287526" w:rsidRPr="009D6E61" w:rsidTr="00E318D7">
        <w:tc>
          <w:tcPr>
            <w:tcW w:w="4536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 xml:space="preserve">VISOKE MEDICINSKE SESTRE  </w:t>
            </w:r>
          </w:p>
        </w:tc>
        <w:tc>
          <w:tcPr>
            <w:tcW w:w="4394" w:type="dxa"/>
          </w:tcPr>
          <w:p w:rsidR="00287526" w:rsidRPr="009D6E61" w:rsidRDefault="00FB5EE3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>
              <w:rPr>
                <w:rFonts w:cstheme="majorHAnsi"/>
                <w:sz w:val="24"/>
                <w:szCs w:val="24"/>
              </w:rPr>
              <w:t>1</w:t>
            </w:r>
            <w:r w:rsidR="00287526" w:rsidRPr="009D6E61">
              <w:rPr>
                <w:rFonts w:cstheme="majorHAnsi"/>
                <w:sz w:val="24"/>
                <w:szCs w:val="24"/>
              </w:rPr>
              <w:t>.</w:t>
            </w:r>
          </w:p>
        </w:tc>
      </w:tr>
      <w:tr w:rsidR="00287526" w:rsidRPr="009D6E61" w:rsidTr="00E318D7">
        <w:tc>
          <w:tcPr>
            <w:tcW w:w="4536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 xml:space="preserve">FIZIOTERAPEUTI </w:t>
            </w:r>
          </w:p>
        </w:tc>
        <w:tc>
          <w:tcPr>
            <w:tcW w:w="4394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  <w:r>
              <w:rPr>
                <w:rFonts w:cstheme="majorHAnsi"/>
                <w:sz w:val="24"/>
                <w:szCs w:val="24"/>
              </w:rPr>
              <w:t>3.</w:t>
            </w:r>
          </w:p>
        </w:tc>
      </w:tr>
      <w:tr w:rsidR="00287526" w:rsidRPr="009D6E61" w:rsidTr="00E318D7">
        <w:tc>
          <w:tcPr>
            <w:tcW w:w="4536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sz w:val="24"/>
                <w:szCs w:val="24"/>
              </w:rPr>
            </w:pPr>
          </w:p>
        </w:tc>
        <w:tc>
          <w:tcPr>
            <w:tcW w:w="4394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 xml:space="preserve">UKUPNO </w:t>
            </w:r>
          </w:p>
        </w:tc>
      </w:tr>
      <w:tr w:rsidR="00287526" w:rsidRPr="009D6E61" w:rsidTr="00E318D7">
        <w:tc>
          <w:tcPr>
            <w:tcW w:w="4536" w:type="dxa"/>
          </w:tcPr>
          <w:p w:rsidR="00287526" w:rsidRPr="009D6E61" w:rsidRDefault="00287526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287526" w:rsidRPr="009D6E61" w:rsidRDefault="00FB5EE3" w:rsidP="00E318D7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>
              <w:rPr>
                <w:rFonts w:cstheme="majorHAnsi"/>
                <w:b/>
                <w:sz w:val="24"/>
                <w:szCs w:val="24"/>
              </w:rPr>
              <w:t>4</w:t>
            </w:r>
          </w:p>
        </w:tc>
      </w:tr>
    </w:tbl>
    <w:p w:rsidR="00287526" w:rsidRPr="009D6E61" w:rsidRDefault="00287526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eastAsia="Arial Unicode MS" w:cstheme="majorHAnsi"/>
          <w:sz w:val="24"/>
          <w:szCs w:val="24"/>
          <w:bdr w:val="nil"/>
          <w:lang w:val="en-US"/>
        </w:rPr>
      </w:pPr>
    </w:p>
    <w:p w:rsidR="009D6E61" w:rsidRPr="009D6E61" w:rsidRDefault="009D6E61" w:rsidP="009D6E61">
      <w:pPr>
        <w:jc w:val="both"/>
        <w:rPr>
          <w:rFonts w:cstheme="majorHAnsi"/>
          <w:b/>
          <w:sz w:val="24"/>
          <w:szCs w:val="24"/>
        </w:rPr>
      </w:pPr>
      <w:r w:rsidRPr="009D6E61">
        <w:rPr>
          <w:rFonts w:cstheme="majorHAnsi"/>
          <w:b/>
          <w:sz w:val="24"/>
          <w:szCs w:val="24"/>
        </w:rPr>
        <w:lastRenderedPageBreak/>
        <w:t xml:space="preserve">PRIPRAVNICI VOLONTERI VISOKA STRUČNA SPREMA-VISOKE MEDICINSKE SESTRE ZAPOSLENE U KCCG-e VAN PROCESA RADA </w:t>
      </w:r>
    </w:p>
    <w:tbl>
      <w:tblPr>
        <w:tblStyle w:val="TableGrid"/>
        <w:tblW w:w="893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536"/>
        <w:gridCol w:w="4394"/>
      </w:tblGrid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STRUČNA SPREMA-SMJER</w:t>
            </w: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BROJ PRIPRAVNIKA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 xml:space="preserve">VISOKE MEDICINSKE SESTRE  </w:t>
            </w: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  <w:r w:rsidRPr="009D6E61">
              <w:rPr>
                <w:rFonts w:cstheme="majorHAnsi"/>
                <w:sz w:val="24"/>
                <w:szCs w:val="24"/>
              </w:rPr>
              <w:t>26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sz w:val="24"/>
                <w:szCs w:val="24"/>
              </w:rPr>
            </w:pP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 xml:space="preserve">UKUPNO </w:t>
            </w:r>
          </w:p>
        </w:tc>
      </w:tr>
      <w:tr w:rsidR="009D6E61" w:rsidRPr="009D6E61" w:rsidTr="00E318D7">
        <w:tc>
          <w:tcPr>
            <w:tcW w:w="4536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9D6E61" w:rsidRPr="009D6E61" w:rsidRDefault="009D6E61" w:rsidP="009D6E61">
            <w:pPr>
              <w:jc w:val="both"/>
              <w:rPr>
                <w:rFonts w:cstheme="majorHAnsi"/>
                <w:b/>
                <w:sz w:val="24"/>
                <w:szCs w:val="24"/>
              </w:rPr>
            </w:pPr>
            <w:r w:rsidRPr="009D6E61">
              <w:rPr>
                <w:rFonts w:cstheme="majorHAnsi"/>
                <w:b/>
                <w:sz w:val="24"/>
                <w:szCs w:val="24"/>
              </w:rPr>
              <w:t>26</w:t>
            </w:r>
          </w:p>
        </w:tc>
      </w:tr>
    </w:tbl>
    <w:p w:rsidR="009D6E61" w:rsidRPr="009D6E61" w:rsidRDefault="009D6E61" w:rsidP="009D6E61">
      <w:pPr>
        <w:jc w:val="both"/>
        <w:rPr>
          <w:rFonts w:cstheme="majorHAnsi"/>
          <w:sz w:val="24"/>
          <w:szCs w:val="24"/>
        </w:rPr>
      </w:pPr>
    </w:p>
    <w:p w:rsidR="00495C79" w:rsidRDefault="00495C79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eastAsia="Arial Unicode MS" w:hAnsi="Arial" w:cs="Arial"/>
          <w:b/>
          <w:sz w:val="24"/>
          <w:szCs w:val="24"/>
          <w:u w:val="single"/>
          <w:bdr w:val="nil"/>
          <w:lang w:val="en-US"/>
        </w:rPr>
      </w:pPr>
    </w:p>
    <w:p w:rsidR="00495C79" w:rsidRDefault="00495C79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eastAsia="Arial Unicode MS" w:hAnsi="Arial" w:cs="Arial"/>
          <w:b/>
          <w:sz w:val="24"/>
          <w:szCs w:val="24"/>
          <w:u w:val="single"/>
          <w:bdr w:val="nil"/>
          <w:lang w:val="en-US"/>
        </w:rPr>
      </w:pPr>
      <w:r>
        <w:rPr>
          <w:rFonts w:ascii="Arial" w:eastAsia="Arial Unicode MS" w:hAnsi="Arial" w:cs="Arial"/>
          <w:b/>
          <w:sz w:val="24"/>
          <w:szCs w:val="24"/>
          <w:u w:val="single"/>
          <w:bdr w:val="nil"/>
          <w:lang w:val="en-US"/>
        </w:rPr>
        <w:t>II</w:t>
      </w:r>
    </w:p>
    <w:p w:rsidR="00495C79" w:rsidRDefault="00495C79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Arial" w:eastAsia="Arial Unicode MS" w:hAnsi="Arial" w:cs="Arial"/>
          <w:b/>
          <w:sz w:val="24"/>
          <w:szCs w:val="24"/>
          <w:u w:val="single"/>
          <w:bdr w:val="nil"/>
          <w:lang w:val="en-US"/>
        </w:rPr>
      </w:pPr>
    </w:p>
    <w:p w:rsidR="009D6E61" w:rsidRPr="009548A6" w:rsidRDefault="00495C79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</w:pPr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 xml:space="preserve">JU </w:t>
      </w:r>
      <w:proofErr w:type="spellStart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>Stručna</w:t>
      </w:r>
      <w:proofErr w:type="spellEnd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 xml:space="preserve"> </w:t>
      </w:r>
      <w:proofErr w:type="spellStart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>medicinska</w:t>
      </w:r>
      <w:proofErr w:type="spellEnd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 xml:space="preserve"> </w:t>
      </w:r>
      <w:proofErr w:type="spellStart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>škola</w:t>
      </w:r>
      <w:proofErr w:type="spellEnd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 xml:space="preserve"> u </w:t>
      </w:r>
      <w:proofErr w:type="spellStart"/>
      <w:r w:rsidRPr="009548A6">
        <w:rPr>
          <w:rFonts w:ascii="Times New Roman" w:eastAsia="Arial Unicode MS" w:hAnsi="Times New Roman" w:cs="Times New Roman"/>
          <w:b/>
          <w:sz w:val="24"/>
          <w:szCs w:val="24"/>
          <w:u w:val="single"/>
          <w:bdr w:val="nil"/>
          <w:lang w:val="en-US"/>
        </w:rPr>
        <w:t>Podgorici</w:t>
      </w:r>
      <w:proofErr w:type="spellEnd"/>
    </w:p>
    <w:p w:rsidR="00495C79" w:rsidRPr="009548A6" w:rsidRDefault="00495C79" w:rsidP="009D6E6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eastAsia="Arial Unicode MS" w:hAnsi="Times New Roman" w:cs="Times New Roman"/>
          <w:b/>
          <w:sz w:val="24"/>
          <w:szCs w:val="24"/>
          <w:bdr w:val="nil"/>
          <w:lang w:val="en-US"/>
        </w:rPr>
      </w:pPr>
    </w:p>
    <w:p w:rsidR="00495C79" w:rsidRPr="009548A6" w:rsidRDefault="00495C79" w:rsidP="00495C79">
      <w:pPr>
        <w:pStyle w:val="NormalWeb"/>
      </w:pPr>
      <w:bookmarkStart w:id="0" w:name="_GoBack"/>
      <w:r w:rsidRPr="009548A6">
        <w:t xml:space="preserve">Na </w:t>
      </w:r>
      <w:proofErr w:type="spellStart"/>
      <w:r w:rsidRPr="009548A6">
        <w:t>sastanku</w:t>
      </w:r>
      <w:proofErr w:type="spellEnd"/>
      <w:r w:rsidRPr="009548A6">
        <w:t xml:space="preserve"> </w:t>
      </w:r>
      <w:proofErr w:type="spellStart"/>
      <w:r w:rsidRPr="009548A6">
        <w:t>sa</w:t>
      </w:r>
      <w:proofErr w:type="spellEnd"/>
      <w:r w:rsidRPr="009548A6">
        <w:t xml:space="preserve"> </w:t>
      </w:r>
      <w:proofErr w:type="spellStart"/>
      <w:r w:rsidRPr="009548A6">
        <w:t>predstavnicima</w:t>
      </w:r>
      <w:proofErr w:type="spellEnd"/>
      <w:r w:rsidRPr="009548A6">
        <w:t xml:space="preserve"> JU </w:t>
      </w:r>
      <w:proofErr w:type="spellStart"/>
      <w:r w:rsidRPr="009548A6">
        <w:rPr>
          <w:rStyle w:val="Strong"/>
        </w:rPr>
        <w:t>Stručna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medicinska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škola</w:t>
      </w:r>
      <w:proofErr w:type="spellEnd"/>
      <w:r w:rsidRPr="009548A6">
        <w:rPr>
          <w:rStyle w:val="Strong"/>
        </w:rPr>
        <w:t xml:space="preserve"> u </w:t>
      </w:r>
      <w:proofErr w:type="spellStart"/>
      <w:r w:rsidRPr="009548A6">
        <w:rPr>
          <w:rStyle w:val="Strong"/>
        </w:rPr>
        <w:t>Podgorici</w:t>
      </w:r>
      <w:proofErr w:type="spellEnd"/>
      <w:r w:rsidRPr="009548A6">
        <w:t xml:space="preserve"> </w:t>
      </w:r>
      <w:proofErr w:type="spellStart"/>
      <w:r w:rsidRPr="009548A6">
        <w:t>razmatran</w:t>
      </w:r>
      <w:proofErr w:type="spellEnd"/>
      <w:r w:rsidRPr="009548A6">
        <w:t xml:space="preserve"> je i </w:t>
      </w:r>
      <w:proofErr w:type="spellStart"/>
      <w:r w:rsidRPr="009548A6">
        <w:t>usvojen</w:t>
      </w:r>
      <w:proofErr w:type="spellEnd"/>
      <w:r w:rsidRPr="009548A6">
        <w:t xml:space="preserve"> </w:t>
      </w:r>
      <w:proofErr w:type="spellStart"/>
      <w:r w:rsidRPr="009548A6">
        <w:t>predlog</w:t>
      </w:r>
      <w:proofErr w:type="spellEnd"/>
      <w:r w:rsidRPr="009548A6">
        <w:t xml:space="preserve"> za </w:t>
      </w:r>
      <w:proofErr w:type="spellStart"/>
      <w:r w:rsidRPr="009548A6">
        <w:rPr>
          <w:rStyle w:val="Strong"/>
        </w:rPr>
        <w:t>izmjene</w:t>
      </w:r>
      <w:proofErr w:type="spellEnd"/>
      <w:r w:rsidRPr="009548A6">
        <w:rPr>
          <w:rStyle w:val="Strong"/>
        </w:rPr>
        <w:t xml:space="preserve"> i </w:t>
      </w:r>
      <w:proofErr w:type="spellStart"/>
      <w:r w:rsidRPr="009548A6">
        <w:rPr>
          <w:rStyle w:val="Strong"/>
        </w:rPr>
        <w:t>dopune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ugovora</w:t>
      </w:r>
      <w:proofErr w:type="spellEnd"/>
      <w:r w:rsidRPr="009548A6">
        <w:rPr>
          <w:rStyle w:val="Strong"/>
        </w:rPr>
        <w:t xml:space="preserve"> o profesionalnoj </w:t>
      </w:r>
      <w:proofErr w:type="spellStart"/>
      <w:r w:rsidRPr="009548A6">
        <w:rPr>
          <w:rStyle w:val="Strong"/>
        </w:rPr>
        <w:t>praksi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učenika</w:t>
      </w:r>
      <w:proofErr w:type="spellEnd"/>
      <w:r w:rsidRPr="009548A6">
        <w:t>.</w:t>
      </w:r>
    </w:p>
    <w:p w:rsidR="00495C79" w:rsidRPr="009548A6" w:rsidRDefault="00495C79" w:rsidP="00495C79">
      <w:pPr>
        <w:pStyle w:val="NormalWeb"/>
      </w:pPr>
      <w:proofErr w:type="spellStart"/>
      <w:r w:rsidRPr="009548A6">
        <w:t>Nakon</w:t>
      </w:r>
      <w:proofErr w:type="spellEnd"/>
      <w:r w:rsidRPr="009548A6">
        <w:t xml:space="preserve"> </w:t>
      </w:r>
      <w:proofErr w:type="spellStart"/>
      <w:r w:rsidRPr="009548A6">
        <w:t>dogovora</w:t>
      </w:r>
      <w:proofErr w:type="spellEnd"/>
      <w:r w:rsidRPr="009548A6">
        <w:t xml:space="preserve">, </w:t>
      </w:r>
      <w:proofErr w:type="spellStart"/>
      <w:r w:rsidRPr="009548A6">
        <w:rPr>
          <w:rStyle w:val="Strong"/>
        </w:rPr>
        <w:t>potpisan</w:t>
      </w:r>
      <w:proofErr w:type="spellEnd"/>
      <w:r w:rsidRPr="009548A6">
        <w:rPr>
          <w:rStyle w:val="Strong"/>
        </w:rPr>
        <w:t xml:space="preserve"> je </w:t>
      </w:r>
      <w:proofErr w:type="spellStart"/>
      <w:r w:rsidRPr="009548A6">
        <w:rPr>
          <w:rStyle w:val="Strong"/>
        </w:rPr>
        <w:t>novi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ugovor</w:t>
      </w:r>
      <w:proofErr w:type="spellEnd"/>
      <w:r w:rsidRPr="009548A6">
        <w:rPr>
          <w:rStyle w:val="Strong"/>
        </w:rPr>
        <w:t xml:space="preserve">. </w:t>
      </w:r>
      <w:proofErr w:type="spellStart"/>
      <w:r w:rsidR="00D86442" w:rsidRPr="009548A6">
        <w:rPr>
          <w:rStyle w:val="Strong"/>
        </w:rPr>
        <w:t>Predviđen</w:t>
      </w:r>
      <w:proofErr w:type="spellEnd"/>
      <w:r w:rsidR="00D86442" w:rsidRPr="009548A6">
        <w:rPr>
          <w:rStyle w:val="Strong"/>
        </w:rPr>
        <w:t xml:space="preserve"> f</w:t>
      </w:r>
      <w:r w:rsidRPr="009548A6">
        <w:rPr>
          <w:rStyle w:val="Strong"/>
        </w:rPr>
        <w:t xml:space="preserve">ond </w:t>
      </w:r>
      <w:proofErr w:type="spellStart"/>
      <w:r w:rsidRPr="009548A6">
        <w:rPr>
          <w:rStyle w:val="Strong"/>
        </w:rPr>
        <w:t>časova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ferijalne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prakse</w:t>
      </w:r>
      <w:proofErr w:type="spellEnd"/>
      <w:r w:rsidRPr="009548A6">
        <w:t xml:space="preserve"> od </w:t>
      </w:r>
      <w:proofErr w:type="spellStart"/>
      <w:r w:rsidRPr="009548A6">
        <w:t>ove</w:t>
      </w:r>
      <w:proofErr w:type="spellEnd"/>
      <w:r w:rsidRPr="009548A6">
        <w:t xml:space="preserve"> </w:t>
      </w:r>
      <w:proofErr w:type="spellStart"/>
      <w:r w:rsidRPr="009548A6">
        <w:t>školske</w:t>
      </w:r>
      <w:proofErr w:type="spellEnd"/>
      <w:r w:rsidRPr="009548A6">
        <w:t xml:space="preserve"> </w:t>
      </w:r>
      <w:proofErr w:type="spellStart"/>
      <w:r w:rsidRPr="009548A6">
        <w:t>godine</w:t>
      </w:r>
      <w:proofErr w:type="spellEnd"/>
      <w:r w:rsidRPr="009548A6">
        <w:t xml:space="preserve"> </w:t>
      </w:r>
      <w:proofErr w:type="spellStart"/>
      <w:r w:rsidRPr="009548A6">
        <w:rPr>
          <w:rStyle w:val="Strong"/>
        </w:rPr>
        <w:t>realizuje</w:t>
      </w:r>
      <w:proofErr w:type="spellEnd"/>
      <w:r w:rsidRPr="009548A6">
        <w:rPr>
          <w:rStyle w:val="Strong"/>
        </w:rPr>
        <w:t xml:space="preserve"> </w:t>
      </w:r>
      <w:r w:rsidR="00D86442" w:rsidRPr="009548A6">
        <w:rPr>
          <w:rStyle w:val="Strong"/>
        </w:rPr>
        <w:t xml:space="preserve">se </w:t>
      </w:r>
      <w:proofErr w:type="spellStart"/>
      <w:r w:rsidRPr="009548A6">
        <w:rPr>
          <w:rStyle w:val="Strong"/>
        </w:rPr>
        <w:t>tokom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nastavne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godine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kod</w:t>
      </w:r>
      <w:proofErr w:type="spellEnd"/>
      <w:r w:rsidRPr="009548A6">
        <w:rPr>
          <w:rStyle w:val="Strong"/>
        </w:rPr>
        <w:t xml:space="preserve"> </w:t>
      </w:r>
      <w:proofErr w:type="spellStart"/>
      <w:r w:rsidRPr="009548A6">
        <w:rPr>
          <w:rStyle w:val="Strong"/>
        </w:rPr>
        <w:t>poslodavca</w:t>
      </w:r>
      <w:proofErr w:type="spellEnd"/>
      <w:r w:rsidRPr="009548A6">
        <w:t>.</w:t>
      </w:r>
    </w:p>
    <w:p w:rsidR="00495C79" w:rsidRPr="009548A6" w:rsidRDefault="00495C79" w:rsidP="00495C79">
      <w:pPr>
        <w:pStyle w:val="NormalWeb"/>
      </w:pPr>
      <w:proofErr w:type="spellStart"/>
      <w:r w:rsidRPr="009548A6">
        <w:t>Shodno</w:t>
      </w:r>
      <w:proofErr w:type="spellEnd"/>
      <w:r w:rsidRPr="009548A6">
        <w:t xml:space="preserve"> tome, </w:t>
      </w:r>
      <w:proofErr w:type="spellStart"/>
      <w:r w:rsidRPr="009548A6">
        <w:rPr>
          <w:rStyle w:val="Strong"/>
        </w:rPr>
        <w:t>ferijalna</w:t>
      </w:r>
      <w:proofErr w:type="spellEnd"/>
      <w:r w:rsidRPr="009548A6">
        <w:rPr>
          <w:rStyle w:val="Strong"/>
        </w:rPr>
        <w:t xml:space="preserve"> (</w:t>
      </w:r>
      <w:proofErr w:type="spellStart"/>
      <w:r w:rsidRPr="009548A6">
        <w:rPr>
          <w:rStyle w:val="Strong"/>
        </w:rPr>
        <w:t>ljetnja</w:t>
      </w:r>
      <w:proofErr w:type="spellEnd"/>
      <w:r w:rsidRPr="009548A6">
        <w:rPr>
          <w:rStyle w:val="Strong"/>
        </w:rPr>
        <w:t xml:space="preserve">) </w:t>
      </w:r>
      <w:proofErr w:type="spellStart"/>
      <w:r w:rsidRPr="009548A6">
        <w:rPr>
          <w:rStyle w:val="Strong"/>
        </w:rPr>
        <w:t>praksa</w:t>
      </w:r>
      <w:proofErr w:type="spellEnd"/>
      <w:r w:rsidRPr="009548A6">
        <w:rPr>
          <w:rStyle w:val="Strong"/>
        </w:rPr>
        <w:t xml:space="preserve"> se </w:t>
      </w:r>
      <w:proofErr w:type="spellStart"/>
      <w:r w:rsidRPr="009548A6">
        <w:rPr>
          <w:rStyle w:val="Strong"/>
        </w:rPr>
        <w:t>ukida</w:t>
      </w:r>
      <w:proofErr w:type="spellEnd"/>
      <w:r w:rsidR="00D86442" w:rsidRPr="009548A6">
        <w:rPr>
          <w:rStyle w:val="Strong"/>
        </w:rPr>
        <w:t>.</w:t>
      </w:r>
    </w:p>
    <w:bookmarkEnd w:id="0"/>
    <w:p w:rsidR="00CB01B5" w:rsidRPr="00495C79" w:rsidRDefault="00CB01B5" w:rsidP="009D6E61">
      <w:pPr>
        <w:jc w:val="both"/>
        <w:rPr>
          <w:rFonts w:ascii="Arial" w:hAnsi="Arial" w:cs="Arial"/>
          <w:sz w:val="24"/>
          <w:szCs w:val="24"/>
        </w:rPr>
      </w:pPr>
    </w:p>
    <w:sectPr w:rsidR="00CB01B5" w:rsidRPr="00495C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F7BEE"/>
    <w:multiLevelType w:val="hybridMultilevel"/>
    <w:tmpl w:val="54F46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0480C"/>
    <w:multiLevelType w:val="hybridMultilevel"/>
    <w:tmpl w:val="60C4B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8312B0"/>
    <w:multiLevelType w:val="hybridMultilevel"/>
    <w:tmpl w:val="45181868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E61"/>
    <w:rsid w:val="000539AC"/>
    <w:rsid w:val="00287526"/>
    <w:rsid w:val="00495C79"/>
    <w:rsid w:val="007C25D5"/>
    <w:rsid w:val="009548A6"/>
    <w:rsid w:val="009C4689"/>
    <w:rsid w:val="009D6E61"/>
    <w:rsid w:val="00CB01B5"/>
    <w:rsid w:val="00D7560A"/>
    <w:rsid w:val="00D86442"/>
    <w:rsid w:val="00E435D8"/>
    <w:rsid w:val="00FB5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587F2"/>
  <w15:chartTrackingRefBased/>
  <w15:docId w15:val="{83D9D141-59CC-49F8-8136-B39D77C7D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5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6E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95C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95C79"/>
    <w:rPr>
      <w:b/>
      <w:bCs/>
    </w:rPr>
  </w:style>
  <w:style w:type="paragraph" w:styleId="ListParagraph">
    <w:name w:val="List Paragraph"/>
    <w:basedOn w:val="Normal"/>
    <w:uiPriority w:val="34"/>
    <w:qFormat/>
    <w:rsid w:val="000539A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39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9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6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8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0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cezana.pdamir</dc:creator>
  <cp:keywords/>
  <dc:description/>
  <cp:lastModifiedBy>gastro.ljekPC2</cp:lastModifiedBy>
  <cp:revision>3</cp:revision>
  <cp:lastPrinted>2025-10-23T09:15:00Z</cp:lastPrinted>
  <dcterms:created xsi:type="dcterms:W3CDTF">2025-10-23T10:36:00Z</dcterms:created>
  <dcterms:modified xsi:type="dcterms:W3CDTF">2025-10-24T08:35:00Z</dcterms:modified>
</cp:coreProperties>
</file>