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62C2E" w14:textId="77777777" w:rsidR="00246B47" w:rsidRDefault="00246B47" w:rsidP="008E4EA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99AFD7" w14:textId="77777777" w:rsidR="00246B47" w:rsidRPr="0028485D" w:rsidRDefault="007712A4" w:rsidP="008E4EA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Izvještaj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edukaciji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psihologa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–on-line </w:t>
      </w:r>
      <w:proofErr w:type="spellStart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kursevi</w:t>
      </w:r>
      <w:proofErr w:type="spellEnd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 </w:t>
      </w:r>
      <w:proofErr w:type="spellStart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prostorijama</w:t>
      </w:r>
      <w:proofErr w:type="spellEnd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Kliničkog</w:t>
      </w:r>
      <w:proofErr w:type="spellEnd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 </w:t>
      </w:r>
      <w:proofErr w:type="spellStart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>Crne</w:t>
      </w:r>
      <w:proofErr w:type="spellEnd"/>
      <w:r w:rsidR="00A37791" w:rsidRPr="002848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Gore</w:t>
      </w:r>
    </w:p>
    <w:p w14:paraId="6FFB8E63" w14:textId="77777777" w:rsidR="00247387" w:rsidRPr="0028485D" w:rsidRDefault="00247387" w:rsidP="002473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JZU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Klinički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centar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Crne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Gore je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dopunom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Plana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stručnog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naučnog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usavršavanja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za 2025.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godinu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odobrio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realizaciju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odnose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primjenu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savremenih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terapijskih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metoda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tehnika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psihološkom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radu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pacijentima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Među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njima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0927084" w14:textId="77777777" w:rsidR="00247387" w:rsidRPr="0028485D" w:rsidRDefault="00247387" w:rsidP="00247387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Bazična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 – Acceptance and Commitment Therapy,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organizuje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Centar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kognitivno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bihejvioralnu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terapiju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vodi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Igor Krnetić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CF337DE" w14:textId="77777777" w:rsidR="00247387" w:rsidRPr="0028485D" w:rsidRDefault="00247387" w:rsidP="002473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B3172B" w14:textId="77777777" w:rsidR="00247387" w:rsidRPr="0028485D" w:rsidRDefault="00247387" w:rsidP="0024738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Dvodnevni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bazični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online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trening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ACT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 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predstavlja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sveobuhvatan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uvod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teoriju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intervencije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ACT-a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kojim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pokrivaju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konceptualizacija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slučaja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ACT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perspektive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način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upotrebe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svih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šest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ACT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procesa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prihvatanje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defuziranje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puna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svjesnost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sada-i-ovde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kontekstualna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perspektiva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doživljavanja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sebe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otkrivanje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ličnih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vrijednosti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posvećeno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djelovanje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Učesnici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dobijaju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sertifikat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 16 sati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učešća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stručnom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usavršavanju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primjenu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ACT.</w:t>
      </w:r>
    </w:p>
    <w:p w14:paraId="368C8618" w14:textId="77777777" w:rsidR="00247387" w:rsidRPr="0028485D" w:rsidRDefault="00247387" w:rsidP="00247387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Bazična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CFT – Compassion Focused Therapy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organizuje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Centar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kognitivno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bihejvioralnu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terapiju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vodi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Igor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Krnetić</w:t>
      </w:r>
      <w:proofErr w:type="spellEnd"/>
    </w:p>
    <w:p w14:paraId="48010668" w14:textId="77777777" w:rsidR="00247387" w:rsidRPr="0028485D" w:rsidRDefault="00247387" w:rsidP="00247387">
      <w:pPr>
        <w:pStyle w:val="ListParagraph"/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Dvodnevni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bazični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trening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CFT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 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predstavlja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sveobuhvatan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uvod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teoriju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intervencije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CFT-a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tokom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kojeg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istražuje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saosjećanje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perspektive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novih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evolucionih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pristupa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kao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ugla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teorija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afektivne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povezanosti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eng.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attachment)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emocionalne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regulacije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usmjerava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učenje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praktičnih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vještina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korištenje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pune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svjesnosti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saosjećanja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kliničkoj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praksi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Učesnici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dobijaju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sertifikat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 16 sati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učešća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stručnom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usavršavanju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primjenu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CFT.</w:t>
      </w:r>
    </w:p>
    <w:p w14:paraId="6A5FACC1" w14:textId="77777777" w:rsidR="00247387" w:rsidRPr="0028485D" w:rsidRDefault="00247387" w:rsidP="002473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Trauma – put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oporavka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Telo u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psihoterapiji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organizuje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Telesno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psihoterapijski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centar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vodi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Slađana Đorđević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73544F" w14:textId="77777777" w:rsidR="00247387" w:rsidRPr="0028485D" w:rsidRDefault="00247387" w:rsidP="0024738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Edukacije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se organizuju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kroz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tri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modula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“Trauma put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oporavka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”: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Neurofiziološka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osnova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traumatskog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iskustva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 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tehnike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stabilizacije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Model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procesuiranja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traumatskog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iskustva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Integracija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principi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rada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relacionim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traumama</w:t>
      </w:r>
      <w:proofErr w:type="spellEnd"/>
    </w:p>
    <w:p w14:paraId="2A763FA1" w14:textId="77777777" w:rsidR="00247387" w:rsidRPr="0028485D" w:rsidRDefault="00247387" w:rsidP="00247387">
      <w:pPr>
        <w:pStyle w:val="ListParagraph"/>
        <w:numPr>
          <w:ilvl w:val="1"/>
          <w:numId w:val="8"/>
        </w:numPr>
        <w:shd w:val="clear" w:color="auto" w:fill="FFFFFF"/>
        <w:spacing w:before="100" w:beforeAutospacing="1"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848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/>
        </w:rPr>
        <w:t xml:space="preserve">Telo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/>
        </w:rPr>
        <w:t>psihoterapiji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/>
        </w:rPr>
        <w:t xml:space="preserve">”: 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Telo,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disanje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mindfulness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psihoterapiji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Rad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preverbalnim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tjelesnim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simptomima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Somatska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podešenost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transfer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kontratransfer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. </w:t>
      </w:r>
    </w:p>
    <w:p w14:paraId="1573D0BE" w14:textId="77777777" w:rsidR="00247387" w:rsidRPr="005A0255" w:rsidRDefault="00247387" w:rsidP="00247387">
      <w:pPr>
        <w:shd w:val="clear" w:color="auto" w:fill="FFFFFF"/>
        <w:spacing w:before="100" w:beforeAutospacing="1"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Dvodnevni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bazični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online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trening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iz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ACT-a</w:t>
      </w:r>
    </w:p>
    <w:p w14:paraId="171BC6EB" w14:textId="77777777" w:rsidR="00247387" w:rsidRPr="0028485D" w:rsidRDefault="00247387" w:rsidP="00247387">
      <w:pPr>
        <w:shd w:val="clear" w:color="auto" w:fill="FFFFFF"/>
        <w:spacing w:before="100" w:beforeAutospacing="1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FAADA33" w14:textId="77777777" w:rsidR="00247387" w:rsidRPr="0028485D" w:rsidRDefault="00247387" w:rsidP="00247387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13–14.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septembra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2025.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godine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je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uspješno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realizovan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dvodnevni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bazični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online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trening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ACT-a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koji je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pružio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sveobuhvatan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uvod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teoriju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intervencije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ACT-a.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Tokom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treninga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obrađeni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ključni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aspekti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konceptualizacije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slučaja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ACT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perspektive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praktična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primjena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svih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šest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ACT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procesa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8818C2C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prihvatanje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CEB764A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lastRenderedPageBreak/>
        <w:t>defuziranje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025A391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puna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svjesnost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sada-i-ovde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F00AB60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kontekstualna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perspektiva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doživljavanja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sebe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7BB301C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otkrivanje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ličnih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vrijednosti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331586B" w14:textId="77777777" w:rsidR="00247387" w:rsidRPr="0028485D" w:rsidRDefault="00247387" w:rsidP="002473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posvećeno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djelovanje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19EE31" w14:textId="77777777" w:rsidR="00247387" w:rsidRPr="0028485D" w:rsidRDefault="00247387" w:rsidP="002473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Voditelj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edukacije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Igor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Krnetić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, nakon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završenog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treninga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izjavio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je: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br/>
      </w:r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„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Predivan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vikend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je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iza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nas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lično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profesionalno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ispunjavajući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mene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Hvala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vam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aktivno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učešće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prisustvo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!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Zaista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osjećam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veliko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zadovoljstvo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u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tijelu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umu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nakon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našeg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susreta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razmjene</w:t>
      </w:r>
      <w:proofErr w:type="spellEnd"/>
      <w:r w:rsidRPr="0028485D">
        <w:rPr>
          <w:rFonts w:ascii="Times New Roman" w:eastAsia="Times New Roman" w:hAnsi="Times New Roman" w:cs="Times New Roman"/>
          <w:i/>
          <w:iCs/>
          <w:sz w:val="24"/>
          <w:szCs w:val="24"/>
        </w:rPr>
        <w:t>.“</w:t>
      </w:r>
    </w:p>
    <w:p w14:paraId="28D3A82B" w14:textId="77777777" w:rsidR="00247387" w:rsidRPr="0028485D" w:rsidRDefault="00247387" w:rsidP="002473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Učesnicima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uručen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sertifikat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kojim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potvrđuje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učešće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stručnom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usavršavanju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Terapije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prihvatanjem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posvećenošću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dvodnevni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bazični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trening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ACT-a u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>trajanju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od 16 sati</w:t>
      </w:r>
      <w:r w:rsidRPr="002848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AE72F58" w14:textId="77777777" w:rsidR="00AC55CC" w:rsidRPr="005A0255" w:rsidRDefault="00247387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5A0255">
        <w:rPr>
          <w:rStyle w:val="Strong"/>
          <w:rFonts w:ascii="Times New Roman" w:hAnsi="Times New Roman" w:cs="Times New Roman"/>
          <w:sz w:val="28"/>
          <w:szCs w:val="28"/>
          <w:u w:val="single"/>
        </w:rPr>
        <w:t>Tijelo</w:t>
      </w:r>
      <w:proofErr w:type="spellEnd"/>
      <w:r w:rsidRPr="005A0255">
        <w:rPr>
          <w:rStyle w:val="Strong"/>
          <w:rFonts w:ascii="Times New Roman" w:hAnsi="Times New Roman" w:cs="Times New Roman"/>
          <w:sz w:val="28"/>
          <w:szCs w:val="28"/>
          <w:u w:val="single"/>
        </w:rPr>
        <w:t xml:space="preserve"> u </w:t>
      </w:r>
      <w:proofErr w:type="spellStart"/>
      <w:r w:rsidRPr="005A0255">
        <w:rPr>
          <w:rStyle w:val="Strong"/>
          <w:rFonts w:ascii="Times New Roman" w:hAnsi="Times New Roman" w:cs="Times New Roman"/>
          <w:sz w:val="28"/>
          <w:szCs w:val="28"/>
          <w:u w:val="single"/>
        </w:rPr>
        <w:t>psihoterapiji</w:t>
      </w:r>
      <w:proofErr w:type="spellEnd"/>
      <w:r w:rsidRPr="005A0255">
        <w:rPr>
          <w:rStyle w:val="Strong"/>
          <w:rFonts w:ascii="Times New Roman" w:hAnsi="Times New Roman" w:cs="Times New Roman"/>
          <w:sz w:val="28"/>
          <w:szCs w:val="28"/>
          <w:u w:val="single"/>
        </w:rPr>
        <w:t> </w:t>
      </w:r>
    </w:p>
    <w:p w14:paraId="721025DF" w14:textId="77777777" w:rsidR="00247387" w:rsidRPr="0028485D" w:rsidRDefault="00247387" w:rsidP="00247387">
      <w:pPr>
        <w:pStyle w:val="NormalWeb"/>
      </w:pPr>
      <w:proofErr w:type="spellStart"/>
      <w:r w:rsidRPr="0028485D">
        <w:rPr>
          <w:rStyle w:val="Strong"/>
        </w:rPr>
        <w:t>Završen</w:t>
      </w:r>
      <w:proofErr w:type="spellEnd"/>
      <w:r w:rsidRPr="0028485D">
        <w:rPr>
          <w:rStyle w:val="Strong"/>
        </w:rPr>
        <w:t xml:space="preserve"> je </w:t>
      </w:r>
      <w:proofErr w:type="spellStart"/>
      <w:r w:rsidRPr="0028485D">
        <w:rPr>
          <w:rStyle w:val="Strong"/>
        </w:rPr>
        <w:t>edukativni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kurs</w:t>
      </w:r>
      <w:proofErr w:type="spellEnd"/>
      <w:r w:rsidRPr="0028485D">
        <w:rPr>
          <w:rStyle w:val="Strong"/>
        </w:rPr>
        <w:t xml:space="preserve"> :” </w:t>
      </w:r>
      <w:proofErr w:type="spellStart"/>
      <w:r w:rsidRPr="0028485D">
        <w:rPr>
          <w:rStyle w:val="Strong"/>
        </w:rPr>
        <w:t>Tijelo</w:t>
      </w:r>
      <w:proofErr w:type="spellEnd"/>
      <w:r w:rsidRPr="0028485D">
        <w:rPr>
          <w:rStyle w:val="Strong"/>
        </w:rPr>
        <w:t xml:space="preserve"> u </w:t>
      </w:r>
      <w:proofErr w:type="spellStart"/>
      <w:r w:rsidRPr="0028485D">
        <w:rPr>
          <w:rStyle w:val="Strong"/>
        </w:rPr>
        <w:t>psihoterapiji</w:t>
      </w:r>
      <w:proofErr w:type="spellEnd"/>
      <w:r w:rsidRPr="0028485D">
        <w:rPr>
          <w:rStyle w:val="Strong"/>
        </w:rPr>
        <w:t> “</w:t>
      </w:r>
      <w:r w:rsidRPr="0028485D">
        <w:t xml:space="preserve">koji se </w:t>
      </w:r>
      <w:proofErr w:type="spellStart"/>
      <w:r w:rsidRPr="0028485D">
        <w:t>sastojao</w:t>
      </w:r>
      <w:proofErr w:type="spellEnd"/>
      <w:r w:rsidRPr="0028485D">
        <w:t xml:space="preserve"> od 3 </w:t>
      </w:r>
      <w:proofErr w:type="spellStart"/>
      <w:r w:rsidRPr="0028485D">
        <w:t>jednodnevna</w:t>
      </w:r>
      <w:proofErr w:type="spellEnd"/>
      <w:r w:rsidRPr="0028485D">
        <w:t xml:space="preserve"> </w:t>
      </w:r>
      <w:proofErr w:type="spellStart"/>
      <w:r w:rsidRPr="0028485D">
        <w:t>modula</w:t>
      </w:r>
      <w:proofErr w:type="spellEnd"/>
      <w:r w:rsidRPr="0028485D">
        <w:t>.</w:t>
      </w:r>
    </w:p>
    <w:p w14:paraId="7089D338" w14:textId="77777777" w:rsidR="00247387" w:rsidRPr="0028485D" w:rsidRDefault="00247387" w:rsidP="00247387">
      <w:pPr>
        <w:pStyle w:val="NormalWeb"/>
      </w:pPr>
      <w:proofErr w:type="spellStart"/>
      <w:r w:rsidRPr="0028485D">
        <w:rPr>
          <w:rStyle w:val="Strong"/>
        </w:rPr>
        <w:t>Sažetak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kursa</w:t>
      </w:r>
      <w:proofErr w:type="spellEnd"/>
      <w:r w:rsidRPr="0028485D">
        <w:t xml:space="preserve">: U </w:t>
      </w:r>
      <w:proofErr w:type="spellStart"/>
      <w:r w:rsidRPr="0028485D">
        <w:t>psihoterapijskom</w:t>
      </w:r>
      <w:proofErr w:type="spellEnd"/>
      <w:r w:rsidRPr="0028485D">
        <w:t xml:space="preserve">/ </w:t>
      </w:r>
      <w:proofErr w:type="spellStart"/>
      <w:r w:rsidRPr="0028485D">
        <w:t>savjetodavnom</w:t>
      </w:r>
      <w:proofErr w:type="spellEnd"/>
      <w:r w:rsidRPr="0028485D">
        <w:t xml:space="preserve"> </w:t>
      </w:r>
      <w:proofErr w:type="spellStart"/>
      <w:r w:rsidRPr="0028485D">
        <w:t>radu</w:t>
      </w:r>
      <w:proofErr w:type="spellEnd"/>
      <w:r w:rsidRPr="0028485D">
        <w:t xml:space="preserve"> </w:t>
      </w:r>
      <w:proofErr w:type="spellStart"/>
      <w:r w:rsidRPr="0028485D">
        <w:t>često</w:t>
      </w:r>
      <w:proofErr w:type="spellEnd"/>
      <w:r w:rsidRPr="0028485D">
        <w:t xml:space="preserve"> </w:t>
      </w:r>
      <w:proofErr w:type="spellStart"/>
      <w:r w:rsidRPr="0028485D">
        <w:t>susrećemo</w:t>
      </w:r>
      <w:proofErr w:type="spellEnd"/>
      <w:r w:rsidRPr="0028485D">
        <w:t xml:space="preserve"> </w:t>
      </w:r>
      <w:proofErr w:type="spellStart"/>
      <w:r w:rsidRPr="0028485D">
        <w:t>teme</w:t>
      </w:r>
      <w:proofErr w:type="spellEnd"/>
      <w:r w:rsidRPr="0028485D">
        <w:t xml:space="preserve"> </w:t>
      </w:r>
      <w:proofErr w:type="spellStart"/>
      <w:r w:rsidRPr="0028485D">
        <w:t>koje</w:t>
      </w:r>
      <w:proofErr w:type="spellEnd"/>
      <w:r w:rsidRPr="0028485D">
        <w:t xml:space="preserve"> </w:t>
      </w:r>
      <w:proofErr w:type="spellStart"/>
      <w:r w:rsidRPr="0028485D">
        <w:t>prevazilaze</w:t>
      </w:r>
      <w:proofErr w:type="spellEnd"/>
      <w:r w:rsidRPr="0028485D">
        <w:t xml:space="preserve"> </w:t>
      </w:r>
      <w:proofErr w:type="spellStart"/>
      <w:r w:rsidRPr="0028485D">
        <w:t>domen</w:t>
      </w:r>
      <w:proofErr w:type="spellEnd"/>
      <w:r w:rsidRPr="0028485D">
        <w:t xml:space="preserve"> </w:t>
      </w:r>
      <w:proofErr w:type="spellStart"/>
      <w:r w:rsidRPr="0028485D">
        <w:t>verbalnog</w:t>
      </w:r>
      <w:proofErr w:type="spellEnd"/>
      <w:r w:rsidRPr="0028485D">
        <w:t xml:space="preserve">. To </w:t>
      </w:r>
      <w:proofErr w:type="spellStart"/>
      <w:r w:rsidRPr="0028485D">
        <w:t>su</w:t>
      </w:r>
      <w:proofErr w:type="spellEnd"/>
      <w:r w:rsidRPr="0028485D">
        <w:t xml:space="preserve"> </w:t>
      </w:r>
      <w:proofErr w:type="spellStart"/>
      <w:r w:rsidRPr="0028485D">
        <w:t>teme</w:t>
      </w:r>
      <w:proofErr w:type="spellEnd"/>
      <w:r w:rsidRPr="0028485D">
        <w:t xml:space="preserve"> </w:t>
      </w:r>
      <w:proofErr w:type="spellStart"/>
      <w:r w:rsidRPr="0028485D">
        <w:t>koje</w:t>
      </w:r>
      <w:proofErr w:type="spellEnd"/>
      <w:r w:rsidRPr="0028485D">
        <w:t xml:space="preserve"> </w:t>
      </w:r>
      <w:proofErr w:type="spellStart"/>
      <w:r w:rsidRPr="0028485D">
        <w:t>obuhvataju</w:t>
      </w:r>
      <w:proofErr w:type="spellEnd"/>
      <w:r w:rsidRPr="0028485D">
        <w:t xml:space="preserve"> </w:t>
      </w:r>
      <w:proofErr w:type="spellStart"/>
      <w:r w:rsidRPr="0028485D">
        <w:t>neverbalnu</w:t>
      </w:r>
      <w:proofErr w:type="spellEnd"/>
      <w:r w:rsidRPr="0028485D">
        <w:t xml:space="preserve"> </w:t>
      </w:r>
      <w:proofErr w:type="spellStart"/>
      <w:r w:rsidRPr="0028485D">
        <w:t>komunikaciju</w:t>
      </w:r>
      <w:proofErr w:type="spellEnd"/>
      <w:r w:rsidRPr="0028485D">
        <w:t xml:space="preserve">, </w:t>
      </w:r>
      <w:proofErr w:type="spellStart"/>
      <w:r w:rsidRPr="0028485D">
        <w:t>psihosomatske</w:t>
      </w:r>
      <w:proofErr w:type="spellEnd"/>
      <w:r w:rsidRPr="0028485D">
        <w:t xml:space="preserve"> </w:t>
      </w:r>
      <w:proofErr w:type="spellStart"/>
      <w:r w:rsidRPr="0028485D">
        <w:t>probleme</w:t>
      </w:r>
      <w:proofErr w:type="spellEnd"/>
      <w:r w:rsidRPr="0028485D">
        <w:t xml:space="preserve">, </w:t>
      </w:r>
      <w:proofErr w:type="spellStart"/>
      <w:r w:rsidRPr="0028485D">
        <w:t>postularne</w:t>
      </w:r>
      <w:proofErr w:type="spellEnd"/>
      <w:r w:rsidRPr="0028485D">
        <w:t xml:space="preserve"> </w:t>
      </w:r>
      <w:proofErr w:type="spellStart"/>
      <w:r w:rsidRPr="0028485D">
        <w:t>ili</w:t>
      </w:r>
      <w:proofErr w:type="spellEnd"/>
      <w:r w:rsidRPr="0028485D">
        <w:t xml:space="preserve"> </w:t>
      </w:r>
      <w:proofErr w:type="spellStart"/>
      <w:r w:rsidRPr="0028485D">
        <w:t>disajne</w:t>
      </w:r>
      <w:proofErr w:type="spellEnd"/>
      <w:r w:rsidRPr="0028485D">
        <w:t xml:space="preserve"> </w:t>
      </w:r>
      <w:proofErr w:type="spellStart"/>
      <w:r w:rsidRPr="0028485D">
        <w:t>obrasce</w:t>
      </w:r>
      <w:proofErr w:type="spellEnd"/>
      <w:r w:rsidRPr="0028485D">
        <w:t>…</w:t>
      </w:r>
    </w:p>
    <w:p w14:paraId="72790B3E" w14:textId="77777777" w:rsidR="00247387" w:rsidRPr="0028485D" w:rsidRDefault="00247387" w:rsidP="00247387">
      <w:pPr>
        <w:pStyle w:val="NormalWeb"/>
      </w:pPr>
      <w:proofErr w:type="spellStart"/>
      <w:r w:rsidRPr="0028485D">
        <w:t>Svaki</w:t>
      </w:r>
      <w:proofErr w:type="spellEnd"/>
      <w:r w:rsidRPr="0028485D">
        <w:t xml:space="preserve"> </w:t>
      </w:r>
      <w:proofErr w:type="spellStart"/>
      <w:r w:rsidRPr="0028485D">
        <w:t>modul</w:t>
      </w:r>
      <w:proofErr w:type="spellEnd"/>
      <w:r w:rsidRPr="0028485D">
        <w:t xml:space="preserve"> je </w:t>
      </w:r>
      <w:proofErr w:type="spellStart"/>
      <w:r w:rsidRPr="0028485D">
        <w:t>predstavljao</w:t>
      </w:r>
      <w:proofErr w:type="spellEnd"/>
      <w:r w:rsidRPr="0028485D">
        <w:t xml:space="preserve"> </w:t>
      </w:r>
      <w:proofErr w:type="spellStart"/>
      <w:r w:rsidRPr="0028485D">
        <w:t>kombinaciju</w:t>
      </w:r>
      <w:proofErr w:type="spellEnd"/>
      <w:r w:rsidRPr="0028485D">
        <w:t xml:space="preserve"> </w:t>
      </w:r>
      <w:proofErr w:type="spellStart"/>
      <w:r w:rsidRPr="0028485D">
        <w:t>predavanja</w:t>
      </w:r>
      <w:proofErr w:type="spellEnd"/>
      <w:r w:rsidRPr="0028485D">
        <w:t xml:space="preserve">, </w:t>
      </w:r>
      <w:proofErr w:type="spellStart"/>
      <w:r w:rsidRPr="0028485D">
        <w:t>iskustvenih</w:t>
      </w:r>
      <w:proofErr w:type="spellEnd"/>
      <w:r w:rsidRPr="0028485D">
        <w:t xml:space="preserve"> </w:t>
      </w:r>
      <w:proofErr w:type="spellStart"/>
      <w:r w:rsidRPr="0028485D">
        <w:t>vježbi</w:t>
      </w:r>
      <w:proofErr w:type="spellEnd"/>
      <w:r w:rsidRPr="0028485D">
        <w:t xml:space="preserve">, </w:t>
      </w:r>
      <w:proofErr w:type="spellStart"/>
      <w:r w:rsidRPr="0028485D">
        <w:t>konsultacija</w:t>
      </w:r>
      <w:proofErr w:type="spellEnd"/>
      <w:r w:rsidRPr="0028485D">
        <w:t xml:space="preserve"> </w:t>
      </w:r>
      <w:proofErr w:type="spellStart"/>
      <w:r w:rsidRPr="0028485D">
        <w:t>i</w:t>
      </w:r>
      <w:proofErr w:type="spellEnd"/>
      <w:r w:rsidRPr="0028485D">
        <w:t xml:space="preserve"> </w:t>
      </w:r>
      <w:proofErr w:type="spellStart"/>
      <w:r w:rsidRPr="0028485D">
        <w:t>praktične</w:t>
      </w:r>
      <w:proofErr w:type="spellEnd"/>
      <w:r w:rsidRPr="0028485D">
        <w:t xml:space="preserve"> </w:t>
      </w:r>
      <w:proofErr w:type="spellStart"/>
      <w:r w:rsidRPr="0028485D">
        <w:t>primjene</w:t>
      </w:r>
      <w:proofErr w:type="spellEnd"/>
      <w:r w:rsidRPr="0028485D">
        <w:t xml:space="preserve"> </w:t>
      </w:r>
      <w:proofErr w:type="spellStart"/>
      <w:r w:rsidRPr="0028485D">
        <w:t>naučenih</w:t>
      </w:r>
      <w:proofErr w:type="spellEnd"/>
      <w:r w:rsidRPr="0028485D">
        <w:t xml:space="preserve"> </w:t>
      </w:r>
      <w:proofErr w:type="spellStart"/>
      <w:r w:rsidRPr="0028485D">
        <w:t>tehnika</w:t>
      </w:r>
      <w:proofErr w:type="spellEnd"/>
      <w:r w:rsidRPr="0028485D">
        <w:t>.</w:t>
      </w:r>
    </w:p>
    <w:p w14:paraId="28B14C20" w14:textId="77777777" w:rsidR="00247387" w:rsidRPr="0028485D" w:rsidRDefault="00247387" w:rsidP="00247387">
      <w:pPr>
        <w:pStyle w:val="NormalWeb"/>
      </w:pPr>
      <w:proofErr w:type="spellStart"/>
      <w:r w:rsidRPr="0028485D">
        <w:rPr>
          <w:rStyle w:val="Strong"/>
        </w:rPr>
        <w:t>Sadržaj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kursa</w:t>
      </w:r>
      <w:proofErr w:type="spellEnd"/>
      <w:r w:rsidRPr="0028485D">
        <w:rPr>
          <w:rStyle w:val="Strong"/>
        </w:rPr>
        <w:t>:</w:t>
      </w:r>
    </w:p>
    <w:p w14:paraId="34C2322E" w14:textId="77777777" w:rsidR="00247387" w:rsidRPr="0028485D" w:rsidRDefault="00247387" w:rsidP="00247387">
      <w:pPr>
        <w:pStyle w:val="NormalWeb"/>
      </w:pPr>
      <w:r w:rsidRPr="0028485D">
        <w:rPr>
          <w:rStyle w:val="Strong"/>
        </w:rPr>
        <w:t xml:space="preserve">Modul 1: </w:t>
      </w:r>
      <w:proofErr w:type="spellStart"/>
      <w:r w:rsidRPr="0028485D">
        <w:rPr>
          <w:rStyle w:val="Strong"/>
        </w:rPr>
        <w:t>Tijelo</w:t>
      </w:r>
      <w:proofErr w:type="spellEnd"/>
      <w:r w:rsidRPr="0028485D">
        <w:rPr>
          <w:rStyle w:val="Strong"/>
        </w:rPr>
        <w:t xml:space="preserve">, </w:t>
      </w:r>
      <w:proofErr w:type="spellStart"/>
      <w:r w:rsidRPr="0028485D">
        <w:rPr>
          <w:rStyle w:val="Strong"/>
        </w:rPr>
        <w:t>disanje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i</w:t>
      </w:r>
      <w:proofErr w:type="spellEnd"/>
      <w:r w:rsidRPr="0028485D">
        <w:rPr>
          <w:rStyle w:val="Strong"/>
        </w:rPr>
        <w:t xml:space="preserve"> mindfulness u </w:t>
      </w:r>
      <w:proofErr w:type="spellStart"/>
      <w:r w:rsidRPr="0028485D">
        <w:rPr>
          <w:rStyle w:val="Strong"/>
        </w:rPr>
        <w:t>psihoterapiji</w:t>
      </w:r>
      <w:proofErr w:type="spellEnd"/>
      <w:r w:rsidRPr="0028485D">
        <w:rPr>
          <w:rStyle w:val="Strong"/>
        </w:rPr>
        <w:t>- 6.9.2025</w:t>
      </w:r>
    </w:p>
    <w:p w14:paraId="190BDE4A" w14:textId="77777777" w:rsidR="00247387" w:rsidRPr="0028485D" w:rsidRDefault="00247387" w:rsidP="00247387">
      <w:pPr>
        <w:pStyle w:val="NormalWeb"/>
      </w:pPr>
      <w:r w:rsidRPr="0028485D">
        <w:rPr>
          <w:rStyle w:val="Strong"/>
        </w:rPr>
        <w:t xml:space="preserve">Modul 2: Rad </w:t>
      </w:r>
      <w:proofErr w:type="spellStart"/>
      <w:r w:rsidRPr="0028485D">
        <w:rPr>
          <w:rStyle w:val="Strong"/>
        </w:rPr>
        <w:t>sa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preverbalnim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i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tjelesnim</w:t>
      </w:r>
      <w:proofErr w:type="spellEnd"/>
      <w:r w:rsidRPr="0028485D">
        <w:rPr>
          <w:rStyle w:val="Strong"/>
        </w:rPr>
        <w:t xml:space="preserve"> simptomima-20.9.2025.</w:t>
      </w:r>
    </w:p>
    <w:p w14:paraId="775B6C9C" w14:textId="77777777" w:rsidR="00247387" w:rsidRPr="0028485D" w:rsidRDefault="00247387" w:rsidP="00247387">
      <w:pPr>
        <w:pStyle w:val="NormalWeb"/>
      </w:pPr>
      <w:r w:rsidRPr="0028485D">
        <w:rPr>
          <w:rStyle w:val="Strong"/>
        </w:rPr>
        <w:t xml:space="preserve">Modul 3: </w:t>
      </w:r>
      <w:proofErr w:type="spellStart"/>
      <w:r w:rsidRPr="0028485D">
        <w:rPr>
          <w:rStyle w:val="Strong"/>
        </w:rPr>
        <w:t>Somatska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podešenost</w:t>
      </w:r>
      <w:proofErr w:type="spellEnd"/>
      <w:r w:rsidRPr="0028485D">
        <w:rPr>
          <w:rStyle w:val="Strong"/>
        </w:rPr>
        <w:t>, transfer i kontratransfer-4.10.2025</w:t>
      </w:r>
    </w:p>
    <w:p w14:paraId="09629190" w14:textId="77777777" w:rsidR="00247387" w:rsidRPr="0028485D" w:rsidRDefault="00247387" w:rsidP="00247387">
      <w:pPr>
        <w:pStyle w:val="NormalWeb"/>
      </w:pPr>
      <w:r w:rsidRPr="0028485D">
        <w:rPr>
          <w:rStyle w:val="Strong"/>
        </w:rPr>
        <w:t xml:space="preserve">Autor </w:t>
      </w:r>
      <w:proofErr w:type="spellStart"/>
      <w:r w:rsidRPr="0028485D">
        <w:rPr>
          <w:rStyle w:val="Strong"/>
        </w:rPr>
        <w:t>i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rPr>
          <w:rStyle w:val="Strong"/>
        </w:rPr>
        <w:t>voditelj</w:t>
      </w:r>
      <w:proofErr w:type="spellEnd"/>
      <w:r w:rsidRPr="0028485D">
        <w:rPr>
          <w:rStyle w:val="Strong"/>
        </w:rPr>
        <w:t xml:space="preserve"> </w:t>
      </w:r>
      <w:proofErr w:type="spellStart"/>
      <w:r w:rsidRPr="0028485D">
        <w:t>kursa</w:t>
      </w:r>
      <w:proofErr w:type="spellEnd"/>
      <w:r w:rsidRPr="0028485D">
        <w:t xml:space="preserve"> je </w:t>
      </w:r>
      <w:proofErr w:type="spellStart"/>
      <w:r w:rsidRPr="0028485D">
        <w:t>bila</w:t>
      </w:r>
      <w:proofErr w:type="spellEnd"/>
      <w:r w:rsidRPr="0028485D">
        <w:t xml:space="preserve"> </w:t>
      </w:r>
      <w:r w:rsidRPr="0028485D">
        <w:rPr>
          <w:rStyle w:val="Strong"/>
        </w:rPr>
        <w:t>Slađana Đorđević</w:t>
      </w:r>
      <w:r w:rsidRPr="0028485D">
        <w:t xml:space="preserve">, master </w:t>
      </w:r>
      <w:proofErr w:type="spellStart"/>
      <w:r w:rsidRPr="0028485D">
        <w:t>kliničke</w:t>
      </w:r>
      <w:proofErr w:type="spellEnd"/>
      <w:r w:rsidRPr="0028485D">
        <w:t xml:space="preserve"> </w:t>
      </w:r>
      <w:proofErr w:type="spellStart"/>
      <w:r w:rsidRPr="0028485D">
        <w:t>psihologije</w:t>
      </w:r>
      <w:proofErr w:type="spellEnd"/>
      <w:r w:rsidRPr="0028485D">
        <w:t xml:space="preserve">, </w:t>
      </w:r>
      <w:proofErr w:type="spellStart"/>
      <w:r w:rsidRPr="0028485D">
        <w:t>sertifikovani</w:t>
      </w:r>
      <w:proofErr w:type="spellEnd"/>
      <w:r w:rsidRPr="0028485D">
        <w:t xml:space="preserve"> </w:t>
      </w:r>
      <w:proofErr w:type="spellStart"/>
      <w:r w:rsidRPr="0028485D">
        <w:t>tjelesni</w:t>
      </w:r>
      <w:proofErr w:type="spellEnd"/>
      <w:r w:rsidRPr="0028485D">
        <w:t xml:space="preserve"> </w:t>
      </w:r>
      <w:proofErr w:type="spellStart"/>
      <w:r w:rsidRPr="0028485D">
        <w:t>psihoterapeut</w:t>
      </w:r>
      <w:proofErr w:type="spellEnd"/>
    </w:p>
    <w:p w14:paraId="25770294" w14:textId="77777777" w:rsidR="00247387" w:rsidRPr="0028485D" w:rsidRDefault="00247387" w:rsidP="00247387">
      <w:pPr>
        <w:pStyle w:val="NormalWeb"/>
      </w:pPr>
      <w:r w:rsidRPr="0028485D">
        <w:t xml:space="preserve">Nakon </w:t>
      </w:r>
      <w:proofErr w:type="spellStart"/>
      <w:r w:rsidRPr="0028485D">
        <w:t>završetka</w:t>
      </w:r>
      <w:proofErr w:type="spellEnd"/>
      <w:r w:rsidRPr="0028485D">
        <w:t xml:space="preserve"> </w:t>
      </w:r>
      <w:proofErr w:type="spellStart"/>
      <w:r w:rsidRPr="0028485D">
        <w:t>kursa</w:t>
      </w:r>
      <w:proofErr w:type="spellEnd"/>
      <w:r w:rsidRPr="0028485D">
        <w:t xml:space="preserve"> </w:t>
      </w:r>
      <w:proofErr w:type="spellStart"/>
      <w:r w:rsidRPr="0028485D">
        <w:t>učesnici</w:t>
      </w:r>
      <w:proofErr w:type="spellEnd"/>
      <w:r w:rsidRPr="0028485D">
        <w:t xml:space="preserve"> </w:t>
      </w:r>
      <w:proofErr w:type="spellStart"/>
      <w:r w:rsidRPr="0028485D">
        <w:t>su</w:t>
      </w:r>
      <w:proofErr w:type="spellEnd"/>
      <w:r w:rsidRPr="0028485D">
        <w:t xml:space="preserve"> </w:t>
      </w:r>
      <w:proofErr w:type="spellStart"/>
      <w:r w:rsidRPr="0028485D">
        <w:t>dobili</w:t>
      </w:r>
      <w:proofErr w:type="spellEnd"/>
      <w:r w:rsidRPr="0028485D">
        <w:rPr>
          <w:rStyle w:val="Strong"/>
        </w:rPr>
        <w:t> </w:t>
      </w:r>
      <w:proofErr w:type="spellStart"/>
      <w:r w:rsidRPr="0028485D">
        <w:rPr>
          <w:rStyle w:val="Strong"/>
        </w:rPr>
        <w:t>sertifikat</w:t>
      </w:r>
      <w:proofErr w:type="spellEnd"/>
      <w:r w:rsidRPr="0028485D">
        <w:rPr>
          <w:rStyle w:val="Strong"/>
        </w:rPr>
        <w:t xml:space="preserve">  o </w:t>
      </w:r>
      <w:proofErr w:type="spellStart"/>
      <w:r w:rsidRPr="0028485D">
        <w:rPr>
          <w:rStyle w:val="Strong"/>
        </w:rPr>
        <w:t>završenoj</w:t>
      </w:r>
      <w:proofErr w:type="spellEnd"/>
      <w:r w:rsidRPr="0028485D">
        <w:rPr>
          <w:rStyle w:val="Strong"/>
        </w:rPr>
        <w:t xml:space="preserve">  </w:t>
      </w:r>
      <w:proofErr w:type="spellStart"/>
      <w:r w:rsidRPr="0028485D">
        <w:rPr>
          <w:rStyle w:val="Strong"/>
        </w:rPr>
        <w:t>edukaciji</w:t>
      </w:r>
      <w:proofErr w:type="spellEnd"/>
      <w:r w:rsidRPr="0028485D">
        <w:rPr>
          <w:rStyle w:val="Strong"/>
        </w:rPr>
        <w:t xml:space="preserve"> ” Telo  u  </w:t>
      </w:r>
      <w:proofErr w:type="spellStart"/>
      <w:r w:rsidRPr="0028485D">
        <w:rPr>
          <w:rStyle w:val="Strong"/>
        </w:rPr>
        <w:t>psihoterapiji</w:t>
      </w:r>
      <w:proofErr w:type="spellEnd"/>
      <w:r w:rsidRPr="0028485D">
        <w:rPr>
          <w:rStyle w:val="Strong"/>
        </w:rPr>
        <w:t xml:space="preserve"> ” </w:t>
      </w:r>
      <w:proofErr w:type="spellStart"/>
      <w:r w:rsidRPr="0028485D">
        <w:t>i</w:t>
      </w:r>
      <w:proofErr w:type="spellEnd"/>
      <w:r w:rsidRPr="0028485D">
        <w:t xml:space="preserve">  time  </w:t>
      </w:r>
      <w:proofErr w:type="spellStart"/>
      <w:r w:rsidRPr="0028485D">
        <w:t>stekli</w:t>
      </w:r>
      <w:proofErr w:type="spellEnd"/>
      <w:r w:rsidRPr="0028485D">
        <w:t>  1 8 sati  </w:t>
      </w:r>
      <w:proofErr w:type="spellStart"/>
      <w:r w:rsidRPr="0028485D">
        <w:t>kontintinuiranog</w:t>
      </w:r>
      <w:proofErr w:type="spellEnd"/>
      <w:r w:rsidRPr="0028485D">
        <w:t xml:space="preserve">  </w:t>
      </w:r>
      <w:proofErr w:type="spellStart"/>
      <w:r w:rsidRPr="0028485D">
        <w:t>stručnog</w:t>
      </w:r>
      <w:proofErr w:type="spellEnd"/>
      <w:r w:rsidRPr="0028485D">
        <w:t xml:space="preserve"> </w:t>
      </w:r>
      <w:proofErr w:type="spellStart"/>
      <w:r w:rsidRPr="0028485D">
        <w:t>usavršavanja</w:t>
      </w:r>
      <w:proofErr w:type="spellEnd"/>
      <w:r w:rsidRPr="0028485D">
        <w:t xml:space="preserve">  za oblast  </w:t>
      </w:r>
      <w:proofErr w:type="spellStart"/>
      <w:r w:rsidRPr="0028485D">
        <w:t>Telesne</w:t>
      </w:r>
      <w:proofErr w:type="spellEnd"/>
      <w:r w:rsidRPr="0028485D">
        <w:t xml:space="preserve">  </w:t>
      </w:r>
      <w:proofErr w:type="spellStart"/>
      <w:r w:rsidRPr="0028485D">
        <w:t>psihoterapije</w:t>
      </w:r>
      <w:proofErr w:type="spellEnd"/>
      <w:r w:rsidRPr="0028485D">
        <w:t>.</w:t>
      </w:r>
    </w:p>
    <w:p w14:paraId="61AAA342" w14:textId="77777777" w:rsidR="00247387" w:rsidRDefault="00247387">
      <w:pPr>
        <w:rPr>
          <w:rFonts w:ascii="Times New Roman" w:hAnsi="Times New Roman" w:cs="Times New Roman"/>
          <w:sz w:val="24"/>
          <w:szCs w:val="24"/>
        </w:rPr>
      </w:pPr>
    </w:p>
    <w:p w14:paraId="33D68EDC" w14:textId="77777777" w:rsidR="005A0255" w:rsidRDefault="005A0255">
      <w:pPr>
        <w:rPr>
          <w:rFonts w:ascii="Times New Roman" w:hAnsi="Times New Roman" w:cs="Times New Roman"/>
          <w:sz w:val="24"/>
          <w:szCs w:val="24"/>
        </w:rPr>
      </w:pPr>
    </w:p>
    <w:p w14:paraId="53DB789D" w14:textId="77777777" w:rsidR="005A0255" w:rsidRPr="0028485D" w:rsidRDefault="005A0255">
      <w:pPr>
        <w:rPr>
          <w:rFonts w:ascii="Times New Roman" w:hAnsi="Times New Roman" w:cs="Times New Roman"/>
          <w:sz w:val="24"/>
          <w:szCs w:val="24"/>
        </w:rPr>
      </w:pPr>
    </w:p>
    <w:p w14:paraId="6A45FD5B" w14:textId="77777777" w:rsidR="001B7C4B" w:rsidRPr="005A0255" w:rsidRDefault="001B7C4B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>Dvodnevni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>bazični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>trening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>iz</w:t>
      </w:r>
      <w:proofErr w:type="spellEnd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CFT</w:t>
      </w:r>
      <w:r w:rsidRPr="005A0255">
        <w:rPr>
          <w:rFonts w:ascii="Times New Roman" w:eastAsia="Times New Roman" w:hAnsi="Times New Roman" w:cs="Times New Roman"/>
          <w:sz w:val="28"/>
          <w:szCs w:val="28"/>
          <w:u w:val="single"/>
          <w:lang w:val="en-GB"/>
        </w:rPr>
        <w:t> </w:t>
      </w:r>
    </w:p>
    <w:p w14:paraId="1A1578DB" w14:textId="77777777" w:rsidR="001B7C4B" w:rsidRPr="0028485D" w:rsidRDefault="001B7C4B" w:rsidP="001B7C4B">
      <w:pPr>
        <w:rPr>
          <w:rFonts w:ascii="Times New Roman" w:hAnsi="Times New Roman" w:cs="Times New Roman"/>
          <w:sz w:val="24"/>
          <w:szCs w:val="24"/>
        </w:rPr>
      </w:pPr>
    </w:p>
    <w:p w14:paraId="44CA3982" w14:textId="392CC9D1" w:rsidR="001B7C4B" w:rsidRPr="0028485D" w:rsidRDefault="007712A4" w:rsidP="001B7C4B">
      <w:pPr>
        <w:rPr>
          <w:rFonts w:ascii="Times New Roman" w:hAnsi="Times New Roman" w:cs="Times New Roman"/>
          <w:sz w:val="24"/>
          <w:szCs w:val="24"/>
        </w:rPr>
      </w:pPr>
      <w:r w:rsidRPr="005A025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25 i 26.10. 2025. </w:t>
      </w:r>
      <w:proofErr w:type="spellStart"/>
      <w:r w:rsidR="005A0255" w:rsidRPr="005A025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z</w:t>
      </w:r>
      <w:r w:rsidRPr="005A025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avr</w:t>
      </w:r>
      <w:r w:rsidR="00FA1D8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š</w:t>
      </w:r>
      <w:r w:rsidRPr="005A025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ena</w:t>
      </w:r>
      <w:proofErr w:type="spellEnd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 xml:space="preserve"> je </w:t>
      </w:r>
      <w:proofErr w:type="spellStart"/>
      <w:r w:rsidR="005A0255"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>azična</w:t>
      </w:r>
      <w:proofErr w:type="spellEnd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bCs/>
          <w:sz w:val="24"/>
          <w:szCs w:val="24"/>
        </w:rPr>
        <w:t xml:space="preserve"> CFT – Compassion Focused Therapy</w:t>
      </w:r>
    </w:p>
    <w:p w14:paraId="5FB65298" w14:textId="77777777" w:rsidR="005A0255" w:rsidRDefault="005A0255" w:rsidP="005A0255">
      <w:pPr>
        <w:pStyle w:val="NormalWeb"/>
        <w:shd w:val="clear" w:color="auto" w:fill="FFFFFF"/>
        <w:rPr>
          <w:rStyle w:val="Strong"/>
          <w:color w:val="333333"/>
        </w:rPr>
      </w:pPr>
      <w:proofErr w:type="spellStart"/>
      <w:r>
        <w:rPr>
          <w:rStyle w:val="Strong"/>
          <w:color w:val="333333"/>
        </w:rPr>
        <w:t>Sadržaj</w:t>
      </w:r>
      <w:proofErr w:type="spellEnd"/>
      <w:r>
        <w:rPr>
          <w:rStyle w:val="Strong"/>
          <w:color w:val="333333"/>
        </w:rPr>
        <w:t xml:space="preserve"> </w:t>
      </w:r>
      <w:proofErr w:type="spellStart"/>
      <w:r>
        <w:rPr>
          <w:rStyle w:val="Strong"/>
          <w:color w:val="333333"/>
        </w:rPr>
        <w:t>d</w:t>
      </w:r>
      <w:r w:rsidRPr="005A0255">
        <w:rPr>
          <w:rStyle w:val="Strong"/>
          <w:color w:val="333333"/>
        </w:rPr>
        <w:t>vodnevn</w:t>
      </w:r>
      <w:r>
        <w:rPr>
          <w:rStyle w:val="Strong"/>
          <w:color w:val="333333"/>
        </w:rPr>
        <w:t>og</w:t>
      </w:r>
      <w:proofErr w:type="spellEnd"/>
      <w:r w:rsidRPr="005A0255">
        <w:rPr>
          <w:rStyle w:val="Strong"/>
          <w:color w:val="333333"/>
        </w:rPr>
        <w:t xml:space="preserve"> </w:t>
      </w:r>
      <w:proofErr w:type="spellStart"/>
      <w:r w:rsidRPr="005A0255">
        <w:rPr>
          <w:rStyle w:val="Strong"/>
          <w:color w:val="333333"/>
        </w:rPr>
        <w:t>bazičn</w:t>
      </w:r>
      <w:r>
        <w:rPr>
          <w:rStyle w:val="Strong"/>
          <w:color w:val="333333"/>
        </w:rPr>
        <w:t>og</w:t>
      </w:r>
      <w:proofErr w:type="spellEnd"/>
      <w:r w:rsidRPr="005A0255">
        <w:rPr>
          <w:rStyle w:val="Strong"/>
          <w:color w:val="333333"/>
        </w:rPr>
        <w:t xml:space="preserve"> </w:t>
      </w:r>
      <w:proofErr w:type="spellStart"/>
      <w:r w:rsidRPr="005A0255">
        <w:rPr>
          <w:rStyle w:val="Strong"/>
          <w:color w:val="333333"/>
        </w:rPr>
        <w:t>trening</w:t>
      </w:r>
      <w:r>
        <w:rPr>
          <w:rStyle w:val="Strong"/>
          <w:color w:val="333333"/>
        </w:rPr>
        <w:t>a</w:t>
      </w:r>
      <w:proofErr w:type="spellEnd"/>
      <w:r w:rsidRPr="005A0255">
        <w:rPr>
          <w:rStyle w:val="Strong"/>
          <w:color w:val="333333"/>
        </w:rPr>
        <w:t xml:space="preserve"> </w:t>
      </w:r>
      <w:proofErr w:type="spellStart"/>
      <w:r w:rsidRPr="005A0255">
        <w:rPr>
          <w:rStyle w:val="Strong"/>
          <w:color w:val="333333"/>
        </w:rPr>
        <w:t>iz</w:t>
      </w:r>
      <w:proofErr w:type="spellEnd"/>
      <w:r w:rsidRPr="005A0255">
        <w:rPr>
          <w:rStyle w:val="Strong"/>
          <w:color w:val="333333"/>
        </w:rPr>
        <w:t xml:space="preserve"> CFT-a </w:t>
      </w:r>
      <w:r>
        <w:rPr>
          <w:rStyle w:val="Strong"/>
          <w:color w:val="333333"/>
        </w:rPr>
        <w:t>:</w:t>
      </w:r>
    </w:p>
    <w:p w14:paraId="28BD0B17" w14:textId="77777777" w:rsidR="005A0255" w:rsidRDefault="005A0255" w:rsidP="005A0255">
      <w:pPr>
        <w:pStyle w:val="NormalWeb"/>
        <w:numPr>
          <w:ilvl w:val="0"/>
          <w:numId w:val="15"/>
        </w:numPr>
        <w:shd w:val="clear" w:color="auto" w:fill="FFFFFF"/>
        <w:rPr>
          <w:color w:val="333333"/>
        </w:rPr>
      </w:pPr>
      <w:proofErr w:type="spellStart"/>
      <w:r w:rsidRPr="005A0255">
        <w:rPr>
          <w:color w:val="333333"/>
        </w:rPr>
        <w:t>uvod</w:t>
      </w:r>
      <w:proofErr w:type="spellEnd"/>
      <w:r w:rsidRPr="005A0255">
        <w:rPr>
          <w:color w:val="333333"/>
        </w:rPr>
        <w:t xml:space="preserve"> u </w:t>
      </w:r>
      <w:proofErr w:type="spellStart"/>
      <w:r w:rsidRPr="005A0255">
        <w:rPr>
          <w:color w:val="333333"/>
        </w:rPr>
        <w:t>način</w:t>
      </w:r>
      <w:proofErr w:type="spellEnd"/>
      <w:r w:rsidRPr="005A0255">
        <w:rPr>
          <w:color w:val="333333"/>
        </w:rPr>
        <w:t xml:space="preserve"> na koji se u CFT-u </w:t>
      </w:r>
      <w:proofErr w:type="spellStart"/>
      <w:r w:rsidRPr="005A0255">
        <w:rPr>
          <w:color w:val="333333"/>
        </w:rPr>
        <w:t>posmatra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patnja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i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saosjećanje</w:t>
      </w:r>
      <w:proofErr w:type="spellEnd"/>
      <w:r w:rsidRPr="005A0255">
        <w:rPr>
          <w:color w:val="333333"/>
        </w:rPr>
        <w:t xml:space="preserve"> (</w:t>
      </w:r>
      <w:proofErr w:type="spellStart"/>
      <w:r w:rsidRPr="005A0255">
        <w:rPr>
          <w:color w:val="333333"/>
        </w:rPr>
        <w:t>eng.</w:t>
      </w:r>
      <w:proofErr w:type="spellEnd"/>
      <w:r w:rsidRPr="005A0255">
        <w:rPr>
          <w:color w:val="333333"/>
        </w:rPr>
        <w:t xml:space="preserve"> compassion), </w:t>
      </w:r>
    </w:p>
    <w:p w14:paraId="2CA544E4" w14:textId="77777777" w:rsidR="005A0255" w:rsidRDefault="005A0255" w:rsidP="005A0255">
      <w:pPr>
        <w:pStyle w:val="NormalWeb"/>
        <w:numPr>
          <w:ilvl w:val="0"/>
          <w:numId w:val="15"/>
        </w:numPr>
        <w:shd w:val="clear" w:color="auto" w:fill="FFFFFF"/>
        <w:rPr>
          <w:color w:val="333333"/>
        </w:rPr>
      </w:pPr>
      <w:proofErr w:type="spellStart"/>
      <w:r w:rsidRPr="005A0255">
        <w:rPr>
          <w:color w:val="333333"/>
        </w:rPr>
        <w:t>neposredno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iskustveno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razumjevanje</w:t>
      </w:r>
      <w:proofErr w:type="spellEnd"/>
      <w:r w:rsidRPr="005A0255">
        <w:rPr>
          <w:color w:val="333333"/>
        </w:rPr>
        <w:t xml:space="preserve"> CFT </w:t>
      </w:r>
      <w:proofErr w:type="spellStart"/>
      <w:r w:rsidRPr="005A0255">
        <w:rPr>
          <w:color w:val="333333"/>
        </w:rPr>
        <w:t>intervencija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i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procesa</w:t>
      </w:r>
      <w:proofErr w:type="spellEnd"/>
      <w:r w:rsidRPr="005A0255">
        <w:rPr>
          <w:color w:val="333333"/>
        </w:rPr>
        <w:t>,</w:t>
      </w:r>
    </w:p>
    <w:p w14:paraId="58D4CD96" w14:textId="14D7490B" w:rsidR="005A0255" w:rsidRPr="005A0255" w:rsidRDefault="005A0255" w:rsidP="005A0255">
      <w:pPr>
        <w:pStyle w:val="NormalWeb"/>
        <w:numPr>
          <w:ilvl w:val="0"/>
          <w:numId w:val="15"/>
        </w:numPr>
        <w:shd w:val="clear" w:color="auto" w:fill="FFFFFF"/>
        <w:rPr>
          <w:color w:val="333333"/>
        </w:rPr>
      </w:pPr>
      <w:proofErr w:type="spellStart"/>
      <w:r w:rsidRPr="005A0255">
        <w:rPr>
          <w:color w:val="333333"/>
        </w:rPr>
        <w:t>razumjevanje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načina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primjene</w:t>
      </w:r>
      <w:proofErr w:type="spellEnd"/>
      <w:r w:rsidRPr="005A0255">
        <w:rPr>
          <w:color w:val="333333"/>
        </w:rPr>
        <w:t xml:space="preserve"> CFT </w:t>
      </w:r>
      <w:proofErr w:type="spellStart"/>
      <w:r w:rsidRPr="005A0255">
        <w:rPr>
          <w:color w:val="333333"/>
        </w:rPr>
        <w:t>intervencija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kroz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tok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terapijskog</w:t>
      </w:r>
      <w:proofErr w:type="spellEnd"/>
      <w:r w:rsidRPr="005A0255">
        <w:rPr>
          <w:color w:val="333333"/>
        </w:rPr>
        <w:t xml:space="preserve"> </w:t>
      </w:r>
      <w:proofErr w:type="spellStart"/>
      <w:r w:rsidRPr="005A0255">
        <w:rPr>
          <w:color w:val="333333"/>
        </w:rPr>
        <w:t>tretmana</w:t>
      </w:r>
      <w:proofErr w:type="spellEnd"/>
      <w:r w:rsidRPr="005A0255">
        <w:rPr>
          <w:color w:val="333333"/>
        </w:rPr>
        <w:t>.</w:t>
      </w:r>
    </w:p>
    <w:p w14:paraId="76DFCBE8" w14:textId="3E0102EA" w:rsidR="005A0255" w:rsidRPr="005A0255" w:rsidRDefault="005A0255" w:rsidP="005A0255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 w:rsidRPr="005A0255">
        <w:rPr>
          <w:rStyle w:val="Strong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Voditelj</w:t>
      </w:r>
      <w:proofErr w:type="spellEnd"/>
      <w:r w:rsidRPr="005A0255">
        <w:rPr>
          <w:rStyle w:val="Strong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Style w:val="Strong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treninga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je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bio </w:t>
      </w:r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Igor Krnetić,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doktor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psiholoških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nauka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sertifikovani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supervizor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za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kognitivno-bihejvioralne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terapije</w:t>
      </w:r>
      <w:proofErr w:type="spellEnd"/>
    </w:p>
    <w:p w14:paraId="029E6A03" w14:textId="77777777" w:rsidR="005A0255" w:rsidRPr="005A0255" w:rsidRDefault="005A0255" w:rsidP="005A02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A0255">
        <w:rPr>
          <w:rStyle w:val="Strong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Sertifikat</w:t>
      </w:r>
      <w:proofErr w:type="spellEnd"/>
      <w:r w:rsidRPr="005A0255">
        <w:rPr>
          <w:rStyle w:val="Strong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učesnici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dobijaju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sertifikat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o 16 sati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učešća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na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stručnom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usavršavanju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za </w:t>
      </w:r>
      <w:proofErr w:type="spellStart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primjenu</w:t>
      </w:r>
      <w:proofErr w:type="spellEnd"/>
      <w:r w:rsidRPr="005A02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CFT.</w:t>
      </w:r>
    </w:p>
    <w:p w14:paraId="1D0D02CD" w14:textId="77777777" w:rsidR="001B7C4B" w:rsidRPr="0028485D" w:rsidRDefault="001B7C4B" w:rsidP="001B7C4B">
      <w:pPr>
        <w:rPr>
          <w:rFonts w:ascii="Times New Roman" w:hAnsi="Times New Roman" w:cs="Times New Roman"/>
          <w:sz w:val="24"/>
          <w:szCs w:val="24"/>
        </w:rPr>
      </w:pPr>
    </w:p>
    <w:p w14:paraId="6F645243" w14:textId="77777777" w:rsidR="00F332F8" w:rsidRPr="005A0255" w:rsidRDefault="001B7C4B" w:rsidP="001B7C4B">
      <w:pPr>
        <w:rPr>
          <w:rFonts w:ascii="Times New Roman" w:hAnsi="Times New Roman" w:cs="Times New Roman"/>
          <w:sz w:val="28"/>
          <w:szCs w:val="28"/>
          <w:u w:val="single"/>
        </w:rPr>
      </w:pPr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Trauma – put </w:t>
      </w:r>
      <w:proofErr w:type="spellStart"/>
      <w:r w:rsidRPr="005A02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oporavka</w:t>
      </w:r>
      <w:proofErr w:type="spellEnd"/>
    </w:p>
    <w:p w14:paraId="76B4C2C8" w14:textId="77777777" w:rsidR="007712A4" w:rsidRPr="0028485D" w:rsidRDefault="007712A4" w:rsidP="007712A4">
      <w:pPr>
        <w:pStyle w:val="NormalWeb"/>
        <w:rPr>
          <w:b/>
          <w:color w:val="000000"/>
        </w:rPr>
      </w:pPr>
      <w:proofErr w:type="spellStart"/>
      <w:r w:rsidRPr="0028485D">
        <w:rPr>
          <w:rStyle w:val="Strong"/>
          <w:b w:val="0"/>
          <w:color w:val="000000"/>
        </w:rPr>
        <w:t>Edukacija</w:t>
      </w:r>
      <w:proofErr w:type="spellEnd"/>
      <w:r w:rsidRPr="0028485D">
        <w:rPr>
          <w:rStyle w:val="Strong"/>
          <w:b w:val="0"/>
          <w:color w:val="000000"/>
        </w:rPr>
        <w:t xml:space="preserve"> „Trauma – put </w:t>
      </w:r>
      <w:proofErr w:type="spellStart"/>
      <w:r w:rsidRPr="0028485D">
        <w:rPr>
          <w:rStyle w:val="Strong"/>
          <w:b w:val="0"/>
          <w:color w:val="000000"/>
        </w:rPr>
        <w:t>oporavka</w:t>
      </w:r>
      <w:proofErr w:type="spellEnd"/>
      <w:r w:rsidRPr="0028485D">
        <w:rPr>
          <w:rStyle w:val="Strong"/>
          <w:b w:val="0"/>
          <w:color w:val="000000"/>
        </w:rPr>
        <w:t xml:space="preserve">“  </w:t>
      </w:r>
      <w:proofErr w:type="spellStart"/>
      <w:r w:rsidRPr="0028485D">
        <w:rPr>
          <w:rStyle w:val="Strong"/>
          <w:b w:val="0"/>
          <w:color w:val="000000"/>
        </w:rPr>
        <w:t>sesastoji</w:t>
      </w:r>
      <w:proofErr w:type="spellEnd"/>
      <w:r w:rsidRPr="0028485D">
        <w:rPr>
          <w:rStyle w:val="Strong"/>
          <w:b w:val="0"/>
          <w:color w:val="000000"/>
        </w:rPr>
        <w:t xml:space="preserve"> </w:t>
      </w:r>
      <w:proofErr w:type="spellStart"/>
      <w:r w:rsidRPr="0028485D">
        <w:rPr>
          <w:rStyle w:val="Strong"/>
          <w:b w:val="0"/>
          <w:color w:val="000000"/>
        </w:rPr>
        <w:t>iz</w:t>
      </w:r>
      <w:proofErr w:type="spellEnd"/>
      <w:r w:rsidRPr="0028485D">
        <w:rPr>
          <w:rStyle w:val="Strong"/>
          <w:b w:val="0"/>
          <w:color w:val="000000"/>
        </w:rPr>
        <w:t xml:space="preserve"> tri </w:t>
      </w:r>
      <w:proofErr w:type="spellStart"/>
      <w:r w:rsidRPr="0028485D">
        <w:rPr>
          <w:rStyle w:val="Strong"/>
          <w:b w:val="0"/>
          <w:color w:val="000000"/>
        </w:rPr>
        <w:t>modula</w:t>
      </w:r>
      <w:proofErr w:type="spellEnd"/>
      <w:r w:rsidR="00A37791" w:rsidRPr="0028485D">
        <w:rPr>
          <w:rStyle w:val="Strong"/>
          <w:b w:val="0"/>
          <w:color w:val="000000"/>
        </w:rPr>
        <w:t>.</w:t>
      </w:r>
    </w:p>
    <w:p w14:paraId="0FA168F9" w14:textId="77777777" w:rsidR="00E77324" w:rsidRPr="0028485D" w:rsidRDefault="007712A4" w:rsidP="00E77324">
      <w:pPr>
        <w:pStyle w:val="NormalWeb"/>
        <w:rPr>
          <w:rStyle w:val="Strong"/>
          <w:color w:val="000000"/>
        </w:rPr>
      </w:pPr>
      <w:r w:rsidRPr="0028485D">
        <w:rPr>
          <w:rStyle w:val="Strong"/>
          <w:color w:val="000000"/>
        </w:rPr>
        <w:t xml:space="preserve">Prvi </w:t>
      </w:r>
      <w:proofErr w:type="spellStart"/>
      <w:r w:rsidRPr="0028485D">
        <w:rPr>
          <w:rStyle w:val="Strong"/>
          <w:color w:val="000000"/>
        </w:rPr>
        <w:t>modul</w:t>
      </w:r>
      <w:proofErr w:type="spellEnd"/>
      <w:r w:rsidRPr="0028485D">
        <w:rPr>
          <w:color w:val="000000"/>
        </w:rPr>
        <w:t xml:space="preserve"> </w:t>
      </w:r>
      <w:proofErr w:type="spellStart"/>
      <w:r w:rsidRPr="0028485D">
        <w:rPr>
          <w:color w:val="000000"/>
        </w:rPr>
        <w:t>edukacije</w:t>
      </w:r>
      <w:proofErr w:type="spellEnd"/>
      <w:r w:rsidRPr="0028485D">
        <w:rPr>
          <w:color w:val="000000"/>
        </w:rPr>
        <w:t xml:space="preserve"> </w:t>
      </w:r>
      <w:proofErr w:type="spellStart"/>
      <w:r w:rsidRPr="0028485D">
        <w:rPr>
          <w:color w:val="000000"/>
        </w:rPr>
        <w:t>održa</w:t>
      </w:r>
      <w:r w:rsidR="00A37791" w:rsidRPr="0028485D">
        <w:rPr>
          <w:color w:val="000000"/>
        </w:rPr>
        <w:t>o</w:t>
      </w:r>
      <w:proofErr w:type="spellEnd"/>
      <w:r w:rsidRPr="0028485D">
        <w:rPr>
          <w:color w:val="000000"/>
        </w:rPr>
        <w:t xml:space="preserve"> se dana </w:t>
      </w:r>
      <w:r w:rsidRPr="0028485D">
        <w:rPr>
          <w:rStyle w:val="Strong"/>
          <w:color w:val="000000"/>
        </w:rPr>
        <w:t xml:space="preserve">11.10.2025. </w:t>
      </w:r>
      <w:proofErr w:type="spellStart"/>
      <w:r w:rsidRPr="0028485D">
        <w:rPr>
          <w:rStyle w:val="Strong"/>
          <w:color w:val="000000"/>
        </w:rPr>
        <w:t>godine</w:t>
      </w:r>
      <w:proofErr w:type="spellEnd"/>
      <w:r w:rsidRPr="0028485D">
        <w:rPr>
          <w:color w:val="000000"/>
        </w:rPr>
        <w:t xml:space="preserve">, </w:t>
      </w:r>
      <w:proofErr w:type="spellStart"/>
      <w:r w:rsidR="00A37791" w:rsidRPr="0028485D">
        <w:rPr>
          <w:b/>
          <w:color w:val="000000"/>
        </w:rPr>
        <w:t>drugi</w:t>
      </w:r>
      <w:proofErr w:type="spellEnd"/>
      <w:r w:rsidR="00A37791" w:rsidRPr="0028485D">
        <w:rPr>
          <w:color w:val="000000"/>
        </w:rPr>
        <w:t xml:space="preserve"> </w:t>
      </w:r>
      <w:r w:rsidR="00E77324" w:rsidRPr="0028485D">
        <w:rPr>
          <w:color w:val="000000"/>
        </w:rPr>
        <w:t xml:space="preserve"> </w:t>
      </w:r>
      <w:r w:rsidRPr="0028485D">
        <w:rPr>
          <w:rStyle w:val="Strong"/>
          <w:color w:val="000000"/>
        </w:rPr>
        <w:t xml:space="preserve">25.10.2025. </w:t>
      </w:r>
      <w:proofErr w:type="spellStart"/>
      <w:r w:rsidRPr="0028485D">
        <w:rPr>
          <w:rStyle w:val="Strong"/>
          <w:color w:val="000000"/>
        </w:rPr>
        <w:t>godine</w:t>
      </w:r>
      <w:proofErr w:type="spellEnd"/>
      <w:r w:rsidR="00E77324" w:rsidRPr="0028485D">
        <w:rPr>
          <w:rStyle w:val="Strong"/>
          <w:color w:val="000000"/>
        </w:rPr>
        <w:t>.</w:t>
      </w:r>
    </w:p>
    <w:p w14:paraId="3E44C4BD" w14:textId="77777777" w:rsidR="007712A4" w:rsidRPr="0028485D" w:rsidRDefault="00E77324" w:rsidP="00E77324">
      <w:pPr>
        <w:pStyle w:val="NormalWeb"/>
        <w:rPr>
          <w:color w:val="000000"/>
        </w:rPr>
      </w:pPr>
      <w:proofErr w:type="spellStart"/>
      <w:r w:rsidRPr="0028485D">
        <w:rPr>
          <w:rStyle w:val="Strong"/>
          <w:color w:val="000000"/>
        </w:rPr>
        <w:t>Treći</w:t>
      </w:r>
      <w:proofErr w:type="spellEnd"/>
      <w:r w:rsidRPr="0028485D">
        <w:rPr>
          <w:rStyle w:val="Strong"/>
          <w:color w:val="000000"/>
        </w:rPr>
        <w:t xml:space="preserve"> </w:t>
      </w:r>
      <w:proofErr w:type="spellStart"/>
      <w:r w:rsidRPr="0028485D">
        <w:rPr>
          <w:rStyle w:val="Strong"/>
          <w:color w:val="000000"/>
        </w:rPr>
        <w:t>modul</w:t>
      </w:r>
      <w:proofErr w:type="spellEnd"/>
      <w:r w:rsidRPr="0028485D">
        <w:rPr>
          <w:rStyle w:val="Strong"/>
          <w:color w:val="000000"/>
        </w:rPr>
        <w:t xml:space="preserve"> je </w:t>
      </w:r>
      <w:proofErr w:type="spellStart"/>
      <w:r w:rsidRPr="0028485D">
        <w:rPr>
          <w:rStyle w:val="Strong"/>
          <w:color w:val="000000"/>
        </w:rPr>
        <w:t>planiran</w:t>
      </w:r>
      <w:proofErr w:type="spellEnd"/>
      <w:r w:rsidRPr="0028485D">
        <w:rPr>
          <w:rStyle w:val="Strong"/>
          <w:color w:val="000000"/>
        </w:rPr>
        <w:t xml:space="preserve"> za 8</w:t>
      </w:r>
      <w:r w:rsidR="007712A4" w:rsidRPr="0028485D">
        <w:rPr>
          <w:rStyle w:val="Strong"/>
          <w:color w:val="000000"/>
        </w:rPr>
        <w:t xml:space="preserve">.11.2025. </w:t>
      </w:r>
      <w:proofErr w:type="spellStart"/>
      <w:r w:rsidR="007712A4" w:rsidRPr="0028485D">
        <w:rPr>
          <w:rStyle w:val="Strong"/>
          <w:color w:val="000000"/>
        </w:rPr>
        <w:t>godine</w:t>
      </w:r>
      <w:proofErr w:type="spellEnd"/>
      <w:r w:rsidR="007712A4" w:rsidRPr="0028485D">
        <w:rPr>
          <w:color w:val="000000"/>
        </w:rPr>
        <w:t xml:space="preserve"> (</w:t>
      </w:r>
      <w:proofErr w:type="spellStart"/>
      <w:r w:rsidR="007712A4" w:rsidRPr="0028485D">
        <w:rPr>
          <w:color w:val="000000"/>
        </w:rPr>
        <w:t>treći</w:t>
      </w:r>
      <w:proofErr w:type="spellEnd"/>
      <w:r w:rsidR="007712A4" w:rsidRPr="0028485D">
        <w:rPr>
          <w:color w:val="000000"/>
        </w:rPr>
        <w:t xml:space="preserve"> </w:t>
      </w:r>
      <w:proofErr w:type="spellStart"/>
      <w:r w:rsidR="007712A4" w:rsidRPr="0028485D">
        <w:rPr>
          <w:color w:val="000000"/>
        </w:rPr>
        <w:t>modul</w:t>
      </w:r>
      <w:proofErr w:type="spellEnd"/>
      <w:r w:rsidR="007712A4" w:rsidRPr="0028485D">
        <w:rPr>
          <w:color w:val="000000"/>
        </w:rPr>
        <w:t>)</w:t>
      </w:r>
    </w:p>
    <w:p w14:paraId="6F3C6DE9" w14:textId="77777777" w:rsidR="00F332F8" w:rsidRPr="0028485D" w:rsidRDefault="00F332F8" w:rsidP="00F332F8">
      <w:pPr>
        <w:rPr>
          <w:rFonts w:ascii="Times New Roman" w:hAnsi="Times New Roman" w:cs="Times New Roman"/>
          <w:sz w:val="24"/>
          <w:szCs w:val="24"/>
        </w:rPr>
      </w:pPr>
    </w:p>
    <w:p w14:paraId="5A36DBE0" w14:textId="77777777" w:rsidR="00F332F8" w:rsidRPr="0028485D" w:rsidRDefault="00F332F8" w:rsidP="00F33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JZU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Klinički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centar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Crne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Gore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potpisao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Ugovor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donaciji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Rukako</w:t>
      </w:r>
      <w:proofErr w:type="spellEnd"/>
      <w:r w:rsidRPr="0028485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Fujihira Kosovich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opremanje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odjeljenja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nove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Klinike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psihijatriju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kao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nabavku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knjiga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biblioteku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koja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će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biti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integralni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dio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iste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Kosovich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fondacija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je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dala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saglasnost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da se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dio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sredstava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donacije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preusmjere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potrebe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edukacije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Inicijalni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spisak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psihologa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je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mjenjan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pa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su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se u on-line </w:t>
      </w:r>
      <w:proofErr w:type="spellStart"/>
      <w:r w:rsid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</w:t>
      </w:r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udukaciju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uključili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psihijatri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a u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cilju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da se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sredstva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uplaćena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za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edukaciju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realizuju</w:t>
      </w:r>
      <w:proofErr w:type="spellEnd"/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je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uplaćena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iz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sredstava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fondacije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28485D" w:rsidRPr="0028485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059E1258" w14:textId="77777777" w:rsidR="00F332F8" w:rsidRPr="0028485D" w:rsidRDefault="005F6802" w:rsidP="00F332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Linkovi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sadržaju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485D">
        <w:rPr>
          <w:rFonts w:ascii="Times New Roman" w:eastAsia="Times New Roman" w:hAnsi="Times New Roman" w:cs="Times New Roman"/>
          <w:sz w:val="24"/>
          <w:szCs w:val="24"/>
        </w:rPr>
        <w:t>edukacija</w:t>
      </w:r>
      <w:proofErr w:type="spellEnd"/>
      <w:r w:rsidRPr="0028485D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C327803" w14:textId="77777777" w:rsidR="005F6802" w:rsidRPr="0028485D" w:rsidRDefault="005F6802" w:rsidP="005F68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Pr="002848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https://tp-centar.org/telo-u-psihoterapiji/</w:t>
        </w:r>
      </w:hyperlink>
    </w:p>
    <w:p w14:paraId="5732CDDA" w14:textId="77777777" w:rsidR="005F6802" w:rsidRPr="0028485D" w:rsidRDefault="005F6802" w:rsidP="005F68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tgtFrame="_blank" w:history="1">
        <w:r w:rsidRPr="002848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https://tp-centar.org/trauma-put-oporavka/</w:t>
        </w:r>
        <w:r w:rsidRPr="0028485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GB"/>
          </w:rPr>
          <w:br/>
        </w:r>
      </w:hyperlink>
      <w:hyperlink r:id="rId7" w:tgtFrame="_blank" w:history="1">
        <w:r w:rsidRPr="002848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https://centarzakbt.org/act-i-cft-intenziv/</w:t>
        </w:r>
      </w:hyperlink>
      <w:r w:rsidRPr="0028485D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 </w:t>
      </w:r>
    </w:p>
    <w:p w14:paraId="530FF7F7" w14:textId="77777777" w:rsidR="005F6802" w:rsidRPr="0028485D" w:rsidRDefault="005F6802" w:rsidP="005F68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blank" w:history="1">
        <w:r w:rsidRPr="002848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https://centarzakbt.org/klinicki-intenziv/</w:t>
        </w:r>
      </w:hyperlink>
      <w:r w:rsidRPr="0028485D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 </w:t>
      </w:r>
    </w:p>
    <w:p w14:paraId="26A89B6B" w14:textId="77777777" w:rsidR="001B7C4B" w:rsidRPr="00F332F8" w:rsidRDefault="001B7C4B" w:rsidP="00F332F8"/>
    <w:sectPr w:rsidR="001B7C4B" w:rsidRPr="00F332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460AC"/>
    <w:multiLevelType w:val="multilevel"/>
    <w:tmpl w:val="F1864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D4B61"/>
    <w:multiLevelType w:val="multilevel"/>
    <w:tmpl w:val="3508E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0290C"/>
    <w:multiLevelType w:val="multilevel"/>
    <w:tmpl w:val="E7FC2A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8846B9"/>
    <w:multiLevelType w:val="hybridMultilevel"/>
    <w:tmpl w:val="B66A6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E1F91"/>
    <w:multiLevelType w:val="multilevel"/>
    <w:tmpl w:val="4AC26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924EFC"/>
    <w:multiLevelType w:val="multilevel"/>
    <w:tmpl w:val="5164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910A28"/>
    <w:multiLevelType w:val="hybridMultilevel"/>
    <w:tmpl w:val="85A2FEA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52901E4B"/>
    <w:multiLevelType w:val="multilevel"/>
    <w:tmpl w:val="5164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74445C"/>
    <w:multiLevelType w:val="multilevel"/>
    <w:tmpl w:val="6CB61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797117"/>
    <w:multiLevelType w:val="multilevel"/>
    <w:tmpl w:val="5164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97518D"/>
    <w:multiLevelType w:val="hybridMultilevel"/>
    <w:tmpl w:val="8DD0D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9B2BAB"/>
    <w:multiLevelType w:val="multilevel"/>
    <w:tmpl w:val="D65A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FB014F"/>
    <w:multiLevelType w:val="hybridMultilevel"/>
    <w:tmpl w:val="DEE0B122"/>
    <w:lvl w:ilvl="0" w:tplc="1340F1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4C6FCC"/>
    <w:multiLevelType w:val="multilevel"/>
    <w:tmpl w:val="5164F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C0377E"/>
    <w:multiLevelType w:val="hybridMultilevel"/>
    <w:tmpl w:val="4CEC6E1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408819034">
    <w:abstractNumId w:val="13"/>
  </w:num>
  <w:num w:numId="2" w16cid:durableId="1509326187">
    <w:abstractNumId w:val="1"/>
  </w:num>
  <w:num w:numId="3" w16cid:durableId="1047296654">
    <w:abstractNumId w:val="11"/>
  </w:num>
  <w:num w:numId="4" w16cid:durableId="1410805769">
    <w:abstractNumId w:val="4"/>
  </w:num>
  <w:num w:numId="5" w16cid:durableId="2010252443">
    <w:abstractNumId w:val="8"/>
  </w:num>
  <w:num w:numId="6" w16cid:durableId="1411388038">
    <w:abstractNumId w:val="2"/>
  </w:num>
  <w:num w:numId="7" w16cid:durableId="1334648242">
    <w:abstractNumId w:val="5"/>
  </w:num>
  <w:num w:numId="8" w16cid:durableId="981887129">
    <w:abstractNumId w:val="9"/>
  </w:num>
  <w:num w:numId="9" w16cid:durableId="1015771477">
    <w:abstractNumId w:val="7"/>
  </w:num>
  <w:num w:numId="10" w16cid:durableId="678894257">
    <w:abstractNumId w:val="12"/>
  </w:num>
  <w:num w:numId="11" w16cid:durableId="470751868">
    <w:abstractNumId w:val="0"/>
  </w:num>
  <w:num w:numId="12" w16cid:durableId="30809033">
    <w:abstractNumId w:val="3"/>
  </w:num>
  <w:num w:numId="13" w16cid:durableId="1803225423">
    <w:abstractNumId w:val="10"/>
  </w:num>
  <w:num w:numId="14" w16cid:durableId="93404839">
    <w:abstractNumId w:val="6"/>
  </w:num>
  <w:num w:numId="15" w16cid:durableId="15757477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7C9"/>
    <w:rsid w:val="001B7C4B"/>
    <w:rsid w:val="002249DE"/>
    <w:rsid w:val="00246B47"/>
    <w:rsid w:val="00247387"/>
    <w:rsid w:val="0028485D"/>
    <w:rsid w:val="00355323"/>
    <w:rsid w:val="005A0255"/>
    <w:rsid w:val="005F6802"/>
    <w:rsid w:val="007712A4"/>
    <w:rsid w:val="0082349B"/>
    <w:rsid w:val="008E4EAD"/>
    <w:rsid w:val="00A37791"/>
    <w:rsid w:val="00AC55CC"/>
    <w:rsid w:val="00C91EFB"/>
    <w:rsid w:val="00E517C9"/>
    <w:rsid w:val="00E77324"/>
    <w:rsid w:val="00F332F8"/>
    <w:rsid w:val="00FA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B93EB"/>
  <w15:chartTrackingRefBased/>
  <w15:docId w15:val="{FEFDBF3B-A1A6-411B-B7A6-570D2408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B4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47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73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tarzakbt.org/klinicki-intenzi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tarzakbt.org/act-i-cft-intenzi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p-centar.org/trauma-put-oporavka/" TargetMode="External"/><Relationship Id="rId5" Type="http://schemas.openxmlformats.org/officeDocument/2006/relationships/hyperlink" Target="https://tp-centar.org/telo-u-psihoterapij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gastro.ljekPC2</dc:creator>
  <cp:keywords/>
  <dc:description/>
  <cp:lastModifiedBy>Korisnik</cp:lastModifiedBy>
  <cp:revision>10</cp:revision>
  <dcterms:created xsi:type="dcterms:W3CDTF">2025-10-20T12:26:00Z</dcterms:created>
  <dcterms:modified xsi:type="dcterms:W3CDTF">2025-10-26T20:16:00Z</dcterms:modified>
</cp:coreProperties>
</file>